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4322"/>
      </w:tblGrid>
      <w:tr w:rsidR="00427391" w:rsidRPr="00616B5E" w14:paraId="6B4A10A9" w14:textId="77777777" w:rsidTr="000C7676">
        <w:trPr>
          <w:tblHeader/>
        </w:trPr>
        <w:tc>
          <w:tcPr>
            <w:tcW w:w="5246" w:type="dxa"/>
            <w:tcBorders>
              <w:bottom w:val="single" w:sz="4" w:space="0" w:color="auto"/>
            </w:tcBorders>
          </w:tcPr>
          <w:p w14:paraId="5E3F3E48" w14:textId="77777777" w:rsidR="00427391" w:rsidRPr="00616B5E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616B5E">
              <w:rPr>
                <w:sz w:val="24"/>
              </w:rPr>
              <w:t>Clause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3B4543E2" w14:textId="77777777" w:rsidR="00427391" w:rsidRPr="00616B5E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616B5E">
              <w:rPr>
                <w:sz w:val="24"/>
              </w:rPr>
              <w:t>Remarks/Guidelines</w:t>
            </w:r>
          </w:p>
        </w:tc>
      </w:tr>
      <w:tr w:rsidR="00427391" w:rsidRPr="00616B5E" w14:paraId="32CCE2D8" w14:textId="77777777" w:rsidTr="00DC49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4B8A9" w14:textId="32A0C1AB" w:rsidR="00427391" w:rsidRPr="00616B5E" w:rsidRDefault="00DC4900" w:rsidP="00CC272F">
            <w:pPr>
              <w:snapToGrid w:val="0"/>
              <w:spacing w:beforeLines="20" w:before="72" w:afterLines="20" w:after="72"/>
              <w:ind w:rightChars="63" w:right="151"/>
              <w:jc w:val="both"/>
            </w:pPr>
            <w:r>
              <w:rPr>
                <w:b/>
                <w:bCs/>
              </w:rPr>
              <w:t xml:space="preserve">SCT 11 </w:t>
            </w:r>
            <w:r w:rsidRPr="00C4734B">
              <w:rPr>
                <w:b/>
                <w:bCs/>
              </w:rPr>
              <w:t>Drawings</w:t>
            </w:r>
          </w:p>
        </w:tc>
      </w:tr>
      <w:tr w:rsidR="00DC4900" w:rsidRPr="00616B5E" w14:paraId="73E5CB77" w14:textId="77777777" w:rsidTr="00DC4900">
        <w:tc>
          <w:tcPr>
            <w:tcW w:w="52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12F302B" w14:textId="34F3C63A" w:rsidR="00DC4900" w:rsidRPr="00616B5E" w:rsidRDefault="00DC4900" w:rsidP="0065744C">
            <w:pPr>
              <w:spacing w:beforeLines="20" w:before="72" w:afterLines="20" w:after="72"/>
              <w:ind w:leftChars="43" w:left="103" w:rightChars="63" w:right="151"/>
              <w:jc w:val="both"/>
              <w:rPr>
                <w:b/>
                <w:bCs/>
              </w:rPr>
            </w:pPr>
            <w:r>
              <w:rPr>
                <w:rFonts w:hint="eastAsia"/>
                <w:color w:val="000000"/>
                <w:spacing w:val="-3"/>
              </w:rPr>
              <w:t>Any drawings issued are to be returned to the issuing office after submission of the tender.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53F2E73" w14:textId="23664D6D" w:rsidR="00DC4900" w:rsidRPr="00DC4900" w:rsidRDefault="00DC4900" w:rsidP="00DC4900">
            <w:pPr>
              <w:spacing w:beforeLines="20" w:before="72" w:afterLines="20" w:after="72"/>
              <w:ind w:leftChars="42" w:left="101" w:rightChars="63" w:right="151"/>
              <w:jc w:val="both"/>
              <w:rPr>
                <w:color w:val="000000"/>
                <w:spacing w:val="-3"/>
              </w:rPr>
            </w:pPr>
            <w:r w:rsidRPr="00DC4900">
              <w:rPr>
                <w:color w:val="000000"/>
                <w:spacing w:val="-3"/>
              </w:rPr>
              <w:t>This</w:t>
            </w:r>
            <w:r w:rsidR="00406B05">
              <w:rPr>
                <w:rFonts w:hint="eastAsia"/>
                <w:color w:val="000000"/>
                <w:spacing w:val="-3"/>
              </w:rPr>
              <w:t xml:space="preserve"> </w:t>
            </w:r>
            <w:r w:rsidR="00406B05">
              <w:rPr>
                <w:color w:val="000000"/>
                <w:spacing w:val="-3"/>
              </w:rPr>
              <w:t>c</w:t>
            </w:r>
            <w:bookmarkStart w:id="0" w:name="_GoBack"/>
            <w:bookmarkEnd w:id="0"/>
            <w:r w:rsidRPr="00DC4900">
              <w:rPr>
                <w:rFonts w:hint="eastAsia"/>
                <w:color w:val="000000"/>
                <w:spacing w:val="-3"/>
              </w:rPr>
              <w:t>lause may b</w:t>
            </w:r>
            <w:r w:rsidRPr="00DC4900">
              <w:rPr>
                <w:color w:val="000000"/>
                <w:spacing w:val="-3"/>
              </w:rPr>
              <w:t>e</w:t>
            </w:r>
            <w:r w:rsidRPr="00DC4900">
              <w:rPr>
                <w:rFonts w:hint="eastAsia"/>
                <w:color w:val="000000"/>
                <w:spacing w:val="-3"/>
              </w:rPr>
              <w:t xml:space="preserve"> used if it is desired that the drawings issued to the tenderers are to be returned to the issuing office after submission of the tender.</w:t>
            </w:r>
          </w:p>
        </w:tc>
      </w:tr>
    </w:tbl>
    <w:p w14:paraId="7B50A8AD" w14:textId="77777777" w:rsidR="00D75908" w:rsidRPr="005F353B" w:rsidRDefault="00D75908" w:rsidP="00427391">
      <w:pPr>
        <w:spacing w:line="288" w:lineRule="auto"/>
        <w:ind w:left="360" w:right="28"/>
        <w:jc w:val="both"/>
      </w:pPr>
    </w:p>
    <w:p w14:paraId="6063DD72" w14:textId="77777777" w:rsidR="006C0CAA" w:rsidRPr="0032132B" w:rsidRDefault="006C0CAA" w:rsidP="00427391">
      <w:pPr>
        <w:spacing w:line="288" w:lineRule="auto"/>
        <w:ind w:left="360" w:right="28"/>
        <w:jc w:val="both"/>
      </w:pPr>
    </w:p>
    <w:sectPr w:rsidR="006C0CAA" w:rsidRPr="0032132B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ED14A" w14:textId="77777777" w:rsidR="00104182" w:rsidRDefault="00104182" w:rsidP="00A24422">
      <w:pPr>
        <w:pStyle w:val="ae"/>
      </w:pPr>
      <w:r>
        <w:separator/>
      </w:r>
    </w:p>
  </w:endnote>
  <w:endnote w:type="continuationSeparator" w:id="0">
    <w:p w14:paraId="5867A026" w14:textId="77777777" w:rsidR="00104182" w:rsidRDefault="00104182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74224" w14:textId="77777777" w:rsidR="00CE75E0" w:rsidRDefault="00CE75E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457D2" w14:textId="77777777" w:rsidR="00462E23" w:rsidRPr="0065744C" w:rsidRDefault="00462E23">
    <w:pPr>
      <w:pStyle w:val="a6"/>
      <w:pBdr>
        <w:bottom w:val="single" w:sz="12" w:space="1" w:color="auto"/>
      </w:pBdr>
    </w:pPr>
  </w:p>
  <w:p w14:paraId="2469DE4B" w14:textId="77777777" w:rsidR="00462E23" w:rsidRPr="0065744C" w:rsidRDefault="00462E23">
    <w:pPr>
      <w:pStyle w:val="a6"/>
    </w:pPr>
  </w:p>
  <w:p w14:paraId="0C81B645" w14:textId="4EB8BD67" w:rsidR="00462E23" w:rsidRPr="0065744C" w:rsidRDefault="00626235" w:rsidP="0065744C">
    <w:pPr>
      <w:pStyle w:val="a6"/>
      <w:tabs>
        <w:tab w:val="clear" w:pos="4153"/>
        <w:tab w:val="clear" w:pos="8306"/>
        <w:tab w:val="left" w:pos="3600"/>
        <w:tab w:val="left" w:pos="7655"/>
      </w:tabs>
      <w:rPr>
        <w:lang w:eastAsia="zh-HK"/>
      </w:rPr>
    </w:pPr>
    <w:r w:rsidRPr="0065744C">
      <w:rPr>
        <w:rFonts w:hint="eastAsia"/>
        <w:b/>
        <w:bCs/>
        <w:iCs/>
        <w:lang w:eastAsia="zh-HK"/>
      </w:rPr>
      <w:t>Library of Standard SCT for NEC ECC</w:t>
    </w:r>
    <w:r w:rsidRPr="0065744C">
      <w:rPr>
        <w:b/>
        <w:bCs/>
        <w:iCs/>
      </w:rPr>
      <w:t xml:space="preserve"> </w:t>
    </w:r>
    <w:r w:rsidR="00643D69" w:rsidRPr="0065744C">
      <w:rPr>
        <w:b/>
        <w:bCs/>
        <w:iCs/>
      </w:rPr>
      <w:t xml:space="preserve">HK Edition </w:t>
    </w:r>
    <w:r w:rsidRPr="0065744C">
      <w:rPr>
        <w:b/>
        <w:bCs/>
        <w:iCs/>
      </w:rPr>
      <w:t>(</w:t>
    </w:r>
    <w:r w:rsidR="00CE75E0">
      <w:rPr>
        <w:b/>
        <w:bCs/>
        <w:iCs/>
      </w:rPr>
      <w:t>15</w:t>
    </w:r>
    <w:r w:rsidR="00643D69" w:rsidRPr="0065744C">
      <w:rPr>
        <w:b/>
        <w:bCs/>
        <w:iCs/>
        <w:lang w:eastAsia="zh-HK"/>
      </w:rPr>
      <w:t>.11.2023</w:t>
    </w:r>
    <w:r w:rsidRPr="0065744C">
      <w:rPr>
        <w:b/>
        <w:bCs/>
        <w:iCs/>
      </w:rPr>
      <w:t>)</w:t>
    </w:r>
    <w:r w:rsidR="00462E23" w:rsidRPr="0065744C">
      <w:rPr>
        <w:b/>
        <w:bCs/>
        <w:iCs/>
      </w:rPr>
      <w:tab/>
      <w:t>Page</w:t>
    </w:r>
    <w:r w:rsidR="00616B5E" w:rsidRPr="0065744C">
      <w:rPr>
        <w:b/>
        <w:bCs/>
        <w:iCs/>
      </w:rPr>
      <w:t xml:space="preserve"> SCT 1</w:t>
    </w:r>
    <w:r w:rsidR="00DC4900" w:rsidRPr="0065744C">
      <w:rPr>
        <w:b/>
        <w:bCs/>
        <w:iCs/>
      </w:rPr>
      <w:t>1</w:t>
    </w:r>
    <w:r w:rsidR="00616B5E" w:rsidRPr="0065744C">
      <w:rPr>
        <w:b/>
        <w:bCs/>
        <w:iCs/>
      </w:rPr>
      <w:t xml:space="preserve"> -</w:t>
    </w:r>
    <w:r w:rsidR="00462E23" w:rsidRPr="0065744C">
      <w:rPr>
        <w:b/>
        <w:bCs/>
        <w:iCs/>
      </w:rPr>
      <w:t xml:space="preserve"> </w:t>
    </w:r>
    <w:r w:rsidR="00462E23" w:rsidRPr="0065744C">
      <w:rPr>
        <w:b/>
        <w:bCs/>
        <w:iCs/>
      </w:rPr>
      <w:fldChar w:fldCharType="begin"/>
    </w:r>
    <w:r w:rsidR="00462E23" w:rsidRPr="0065744C">
      <w:rPr>
        <w:b/>
        <w:bCs/>
        <w:iCs/>
      </w:rPr>
      <w:instrText xml:space="preserve"> PAGE </w:instrText>
    </w:r>
    <w:r w:rsidR="00462E23" w:rsidRPr="0065744C">
      <w:rPr>
        <w:b/>
        <w:bCs/>
        <w:iCs/>
      </w:rPr>
      <w:fldChar w:fldCharType="separate"/>
    </w:r>
    <w:r w:rsidR="00406B05">
      <w:rPr>
        <w:b/>
        <w:bCs/>
        <w:iCs/>
        <w:noProof/>
      </w:rPr>
      <w:t>1</w:t>
    </w:r>
    <w:r w:rsidR="00462E23" w:rsidRPr="0065744C">
      <w:rPr>
        <w:b/>
        <w:bCs/>
        <w:iCs/>
      </w:rPr>
      <w:fldChar w:fldCharType="end"/>
    </w:r>
    <w:r w:rsidR="00462E23" w:rsidRPr="0065744C">
      <w:rPr>
        <w:b/>
        <w:bCs/>
        <w:iCs/>
      </w:rPr>
      <w:t xml:space="preserve"> of </w:t>
    </w:r>
    <w:r w:rsidR="003E336A" w:rsidRPr="0065744C">
      <w:rPr>
        <w:b/>
        <w:bCs/>
        <w:iCs/>
      </w:rPr>
      <w:fldChar w:fldCharType="begin"/>
    </w:r>
    <w:r w:rsidR="003E336A" w:rsidRPr="0065744C">
      <w:rPr>
        <w:b/>
        <w:bCs/>
        <w:iCs/>
      </w:rPr>
      <w:instrText xml:space="preserve"> NUMPAGES  </w:instrText>
    </w:r>
    <w:r w:rsidR="003E336A" w:rsidRPr="0065744C">
      <w:rPr>
        <w:b/>
        <w:bCs/>
        <w:iCs/>
      </w:rPr>
      <w:fldChar w:fldCharType="separate"/>
    </w:r>
    <w:r w:rsidR="00406B05">
      <w:rPr>
        <w:b/>
        <w:bCs/>
        <w:iCs/>
        <w:noProof/>
      </w:rPr>
      <w:t>1</w:t>
    </w:r>
    <w:r w:rsidR="003E336A" w:rsidRPr="0065744C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357C9" w14:textId="77777777" w:rsidR="00CE75E0" w:rsidRDefault="00CE75E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10CDA" w14:textId="77777777" w:rsidR="00104182" w:rsidRDefault="00104182" w:rsidP="00A24422">
      <w:pPr>
        <w:pStyle w:val="ae"/>
      </w:pPr>
      <w:r>
        <w:separator/>
      </w:r>
    </w:p>
  </w:footnote>
  <w:footnote w:type="continuationSeparator" w:id="0">
    <w:p w14:paraId="34ECA283" w14:textId="77777777" w:rsidR="00104182" w:rsidRDefault="00104182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4165C" w14:textId="77777777" w:rsidR="00CE75E0" w:rsidRDefault="00CE75E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34E21" w14:textId="77777777" w:rsidR="00427391" w:rsidRDefault="00427391" w:rsidP="00427391">
    <w:pPr>
      <w:pStyle w:val="a4"/>
      <w:jc w:val="center"/>
    </w:pPr>
    <w:r>
      <w:rPr>
        <w:b/>
        <w:bCs/>
        <w:sz w:val="26"/>
        <w:lang w:val="en-US"/>
      </w:rPr>
      <w:t>Special Conditions of Tender</w:t>
    </w:r>
  </w:p>
  <w:p w14:paraId="35494186" w14:textId="77777777"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C196E" w14:textId="77777777" w:rsidR="00CE75E0" w:rsidRDefault="00CE75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1"/>
  </w:num>
  <w:num w:numId="11">
    <w:abstractNumId w:val="3"/>
  </w:num>
  <w:num w:numId="12">
    <w:abstractNumId w:val="30"/>
  </w:num>
  <w:num w:numId="13">
    <w:abstractNumId w:val="17"/>
  </w:num>
  <w:num w:numId="14">
    <w:abstractNumId w:val="33"/>
  </w:num>
  <w:num w:numId="15">
    <w:abstractNumId w:val="11"/>
  </w:num>
  <w:num w:numId="16">
    <w:abstractNumId w:val="16"/>
  </w:num>
  <w:num w:numId="17">
    <w:abstractNumId w:val="32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4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3875"/>
    <w:rsid w:val="00025FE0"/>
    <w:rsid w:val="00027B93"/>
    <w:rsid w:val="00033A8D"/>
    <w:rsid w:val="0004172B"/>
    <w:rsid w:val="0004559B"/>
    <w:rsid w:val="000507C0"/>
    <w:rsid w:val="00052CDA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96F20"/>
    <w:rsid w:val="000A2B49"/>
    <w:rsid w:val="000B1E0E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4182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26E05"/>
    <w:rsid w:val="00136EF9"/>
    <w:rsid w:val="0014037C"/>
    <w:rsid w:val="00142007"/>
    <w:rsid w:val="00142896"/>
    <w:rsid w:val="00144CD5"/>
    <w:rsid w:val="00146A88"/>
    <w:rsid w:val="00146B3C"/>
    <w:rsid w:val="001472B1"/>
    <w:rsid w:val="00151BCB"/>
    <w:rsid w:val="0015224A"/>
    <w:rsid w:val="00165AF8"/>
    <w:rsid w:val="00170897"/>
    <w:rsid w:val="001753EB"/>
    <w:rsid w:val="00180C94"/>
    <w:rsid w:val="001866A6"/>
    <w:rsid w:val="001939A4"/>
    <w:rsid w:val="00194B83"/>
    <w:rsid w:val="00196499"/>
    <w:rsid w:val="00197D40"/>
    <w:rsid w:val="001A0CEC"/>
    <w:rsid w:val="001A2BD0"/>
    <w:rsid w:val="001B3A8B"/>
    <w:rsid w:val="001B4465"/>
    <w:rsid w:val="001C226D"/>
    <w:rsid w:val="001C49C4"/>
    <w:rsid w:val="001C56C1"/>
    <w:rsid w:val="001C6BD5"/>
    <w:rsid w:val="001C6F34"/>
    <w:rsid w:val="001D407A"/>
    <w:rsid w:val="001D45C9"/>
    <w:rsid w:val="001D78DE"/>
    <w:rsid w:val="001E342D"/>
    <w:rsid w:val="001F13CA"/>
    <w:rsid w:val="001F1F8B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17CA"/>
    <w:rsid w:val="0023606F"/>
    <w:rsid w:val="00236213"/>
    <w:rsid w:val="00246FC8"/>
    <w:rsid w:val="00247422"/>
    <w:rsid w:val="00251549"/>
    <w:rsid w:val="00252812"/>
    <w:rsid w:val="00267486"/>
    <w:rsid w:val="00267B8D"/>
    <w:rsid w:val="00273F6A"/>
    <w:rsid w:val="002804C9"/>
    <w:rsid w:val="0028225E"/>
    <w:rsid w:val="00283474"/>
    <w:rsid w:val="0029030A"/>
    <w:rsid w:val="00290312"/>
    <w:rsid w:val="00295D84"/>
    <w:rsid w:val="00297CF7"/>
    <w:rsid w:val="002A307A"/>
    <w:rsid w:val="002A5615"/>
    <w:rsid w:val="002B3D0B"/>
    <w:rsid w:val="002B4EC6"/>
    <w:rsid w:val="002B5BC8"/>
    <w:rsid w:val="002B5DFD"/>
    <w:rsid w:val="002C6EBA"/>
    <w:rsid w:val="002D11B7"/>
    <w:rsid w:val="002D41EA"/>
    <w:rsid w:val="002D4C5E"/>
    <w:rsid w:val="002E1401"/>
    <w:rsid w:val="002E7F43"/>
    <w:rsid w:val="002F2D0F"/>
    <w:rsid w:val="002F6CC5"/>
    <w:rsid w:val="00301B88"/>
    <w:rsid w:val="00304108"/>
    <w:rsid w:val="0031028D"/>
    <w:rsid w:val="0032131C"/>
    <w:rsid w:val="0032132B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61CEA"/>
    <w:rsid w:val="00367CDC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06B05"/>
    <w:rsid w:val="004109F7"/>
    <w:rsid w:val="00412893"/>
    <w:rsid w:val="00412C76"/>
    <w:rsid w:val="004138C2"/>
    <w:rsid w:val="00420A1A"/>
    <w:rsid w:val="00425219"/>
    <w:rsid w:val="00427391"/>
    <w:rsid w:val="0043062A"/>
    <w:rsid w:val="0043456F"/>
    <w:rsid w:val="004411A6"/>
    <w:rsid w:val="004440A9"/>
    <w:rsid w:val="004449CB"/>
    <w:rsid w:val="00445D80"/>
    <w:rsid w:val="004466A8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B88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B5C7D"/>
    <w:rsid w:val="004C00B4"/>
    <w:rsid w:val="004C27D5"/>
    <w:rsid w:val="004C6C21"/>
    <w:rsid w:val="004D0ACB"/>
    <w:rsid w:val="004D2D51"/>
    <w:rsid w:val="004D5112"/>
    <w:rsid w:val="004D6433"/>
    <w:rsid w:val="004D7496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0A55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4E4"/>
    <w:rsid w:val="005C7761"/>
    <w:rsid w:val="005D0E99"/>
    <w:rsid w:val="005D1963"/>
    <w:rsid w:val="005D3037"/>
    <w:rsid w:val="005D7178"/>
    <w:rsid w:val="005E7DB0"/>
    <w:rsid w:val="005F0655"/>
    <w:rsid w:val="005F1323"/>
    <w:rsid w:val="005F191C"/>
    <w:rsid w:val="005F353B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4C67"/>
    <w:rsid w:val="0061645D"/>
    <w:rsid w:val="00616B5E"/>
    <w:rsid w:val="00620CFF"/>
    <w:rsid w:val="00621D1F"/>
    <w:rsid w:val="006240FF"/>
    <w:rsid w:val="00626235"/>
    <w:rsid w:val="0062794B"/>
    <w:rsid w:val="006330AF"/>
    <w:rsid w:val="00634678"/>
    <w:rsid w:val="0064014C"/>
    <w:rsid w:val="006425D8"/>
    <w:rsid w:val="006438D4"/>
    <w:rsid w:val="00643D69"/>
    <w:rsid w:val="00647640"/>
    <w:rsid w:val="00647F01"/>
    <w:rsid w:val="006502FB"/>
    <w:rsid w:val="00651074"/>
    <w:rsid w:val="00653104"/>
    <w:rsid w:val="00653E65"/>
    <w:rsid w:val="006559B7"/>
    <w:rsid w:val="0065744C"/>
    <w:rsid w:val="00657DC3"/>
    <w:rsid w:val="00660995"/>
    <w:rsid w:val="00662DF3"/>
    <w:rsid w:val="0066438D"/>
    <w:rsid w:val="006662E9"/>
    <w:rsid w:val="00670CF7"/>
    <w:rsid w:val="00670FAF"/>
    <w:rsid w:val="00675360"/>
    <w:rsid w:val="00676387"/>
    <w:rsid w:val="0068085A"/>
    <w:rsid w:val="00687314"/>
    <w:rsid w:val="0069350C"/>
    <w:rsid w:val="00694469"/>
    <w:rsid w:val="006958CA"/>
    <w:rsid w:val="006A0349"/>
    <w:rsid w:val="006A1A32"/>
    <w:rsid w:val="006A56E1"/>
    <w:rsid w:val="006B0251"/>
    <w:rsid w:val="006B35E7"/>
    <w:rsid w:val="006B7325"/>
    <w:rsid w:val="006C0CAA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41239"/>
    <w:rsid w:val="00742DF4"/>
    <w:rsid w:val="00742FD3"/>
    <w:rsid w:val="00751C3A"/>
    <w:rsid w:val="00752EFE"/>
    <w:rsid w:val="00754E47"/>
    <w:rsid w:val="007606EF"/>
    <w:rsid w:val="00761DC2"/>
    <w:rsid w:val="0076254F"/>
    <w:rsid w:val="007639B1"/>
    <w:rsid w:val="00765FC8"/>
    <w:rsid w:val="00770C2B"/>
    <w:rsid w:val="00775205"/>
    <w:rsid w:val="00777997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B70EA"/>
    <w:rsid w:val="007C13EF"/>
    <w:rsid w:val="007C50FC"/>
    <w:rsid w:val="007C5CC0"/>
    <w:rsid w:val="007D5B44"/>
    <w:rsid w:val="007D6D8C"/>
    <w:rsid w:val="007D7CC4"/>
    <w:rsid w:val="007E07B0"/>
    <w:rsid w:val="007E33FF"/>
    <w:rsid w:val="007E41A2"/>
    <w:rsid w:val="007E65EC"/>
    <w:rsid w:val="007E7713"/>
    <w:rsid w:val="007E7AC9"/>
    <w:rsid w:val="007F234E"/>
    <w:rsid w:val="007F2D93"/>
    <w:rsid w:val="007F75B7"/>
    <w:rsid w:val="0080437B"/>
    <w:rsid w:val="008046F7"/>
    <w:rsid w:val="00806D38"/>
    <w:rsid w:val="00810CAB"/>
    <w:rsid w:val="00815CD8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6F3E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15D21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636C7"/>
    <w:rsid w:val="009711E5"/>
    <w:rsid w:val="00975FAA"/>
    <w:rsid w:val="00977CC7"/>
    <w:rsid w:val="00980989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2978"/>
    <w:rsid w:val="009D39F2"/>
    <w:rsid w:val="009F0A7C"/>
    <w:rsid w:val="009F34F9"/>
    <w:rsid w:val="009F4A55"/>
    <w:rsid w:val="009F747E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46A60"/>
    <w:rsid w:val="00A5184E"/>
    <w:rsid w:val="00A51FD1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134C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0404F"/>
    <w:rsid w:val="00B10ECC"/>
    <w:rsid w:val="00B12E0B"/>
    <w:rsid w:val="00B15273"/>
    <w:rsid w:val="00B15AB7"/>
    <w:rsid w:val="00B169C0"/>
    <w:rsid w:val="00B17658"/>
    <w:rsid w:val="00B227F0"/>
    <w:rsid w:val="00B272AF"/>
    <w:rsid w:val="00B32942"/>
    <w:rsid w:val="00B3614E"/>
    <w:rsid w:val="00B404C1"/>
    <w:rsid w:val="00B42B4B"/>
    <w:rsid w:val="00B50113"/>
    <w:rsid w:val="00B57D14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336B"/>
    <w:rsid w:val="00BE550B"/>
    <w:rsid w:val="00BE5F6A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2702"/>
    <w:rsid w:val="00C22CC2"/>
    <w:rsid w:val="00C24B90"/>
    <w:rsid w:val="00C3154E"/>
    <w:rsid w:val="00C33718"/>
    <w:rsid w:val="00C3385B"/>
    <w:rsid w:val="00C35C28"/>
    <w:rsid w:val="00C44272"/>
    <w:rsid w:val="00C46987"/>
    <w:rsid w:val="00C46E17"/>
    <w:rsid w:val="00C4734B"/>
    <w:rsid w:val="00C51F94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272F"/>
    <w:rsid w:val="00CC356D"/>
    <w:rsid w:val="00CC4DA3"/>
    <w:rsid w:val="00CC5289"/>
    <w:rsid w:val="00CC765A"/>
    <w:rsid w:val="00CC78B1"/>
    <w:rsid w:val="00CD64EC"/>
    <w:rsid w:val="00CE5FCC"/>
    <w:rsid w:val="00CE75E0"/>
    <w:rsid w:val="00CF0A33"/>
    <w:rsid w:val="00CF2E5C"/>
    <w:rsid w:val="00CF6E34"/>
    <w:rsid w:val="00D01647"/>
    <w:rsid w:val="00D04A96"/>
    <w:rsid w:val="00D11A1A"/>
    <w:rsid w:val="00D1277D"/>
    <w:rsid w:val="00D137CC"/>
    <w:rsid w:val="00D1407C"/>
    <w:rsid w:val="00D2315F"/>
    <w:rsid w:val="00D279DA"/>
    <w:rsid w:val="00D4469E"/>
    <w:rsid w:val="00D44D97"/>
    <w:rsid w:val="00D451A6"/>
    <w:rsid w:val="00D47BA5"/>
    <w:rsid w:val="00D50120"/>
    <w:rsid w:val="00D52BAA"/>
    <w:rsid w:val="00D55C99"/>
    <w:rsid w:val="00D57F53"/>
    <w:rsid w:val="00D75908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900"/>
    <w:rsid w:val="00DC4F50"/>
    <w:rsid w:val="00DD1751"/>
    <w:rsid w:val="00DD2EE7"/>
    <w:rsid w:val="00DE1019"/>
    <w:rsid w:val="00DE2579"/>
    <w:rsid w:val="00DE7241"/>
    <w:rsid w:val="00DF0501"/>
    <w:rsid w:val="00DF5F80"/>
    <w:rsid w:val="00DF6C57"/>
    <w:rsid w:val="00E02521"/>
    <w:rsid w:val="00E02869"/>
    <w:rsid w:val="00E034A8"/>
    <w:rsid w:val="00E040ED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71FA4"/>
    <w:rsid w:val="00EA2488"/>
    <w:rsid w:val="00EB0D8C"/>
    <w:rsid w:val="00EB2795"/>
    <w:rsid w:val="00EB2F23"/>
    <w:rsid w:val="00EB761E"/>
    <w:rsid w:val="00EC018F"/>
    <w:rsid w:val="00EC3263"/>
    <w:rsid w:val="00EC49C7"/>
    <w:rsid w:val="00EC5E2C"/>
    <w:rsid w:val="00EC6CE5"/>
    <w:rsid w:val="00EC7BD1"/>
    <w:rsid w:val="00EC7FB4"/>
    <w:rsid w:val="00EE040C"/>
    <w:rsid w:val="00EE0EC5"/>
    <w:rsid w:val="00EE4AA3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25F1"/>
    <w:rsid w:val="00F5686B"/>
    <w:rsid w:val="00F6150E"/>
    <w:rsid w:val="00F632B0"/>
    <w:rsid w:val="00F633CA"/>
    <w:rsid w:val="00F7095B"/>
    <w:rsid w:val="00F726CC"/>
    <w:rsid w:val="00F75BC8"/>
    <w:rsid w:val="00F82E7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D57AD"/>
    <w:rsid w:val="00FE3460"/>
    <w:rsid w:val="00FE57F1"/>
    <w:rsid w:val="00FE7293"/>
    <w:rsid w:val="00FE7333"/>
    <w:rsid w:val="00FF10E0"/>
    <w:rsid w:val="00FF1F01"/>
    <w:rsid w:val="00FF5CA3"/>
    <w:rsid w:val="00FF6557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9D97C56"/>
  <w15:chartTrackingRefBased/>
  <w15:docId w15:val="{90D4FDB1-4B22-4867-9B38-5A7B5300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915D21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949E6-0915-4BA5-B5D5-FCA8D4332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Conditions of Tender</vt:lpstr>
    </vt:vector>
  </TitlesOfParts>
  <Company>HKSARG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7</cp:revision>
  <cp:lastPrinted>2020-08-04T10:12:00Z</cp:lastPrinted>
  <dcterms:created xsi:type="dcterms:W3CDTF">2023-10-06T04:23:00Z</dcterms:created>
  <dcterms:modified xsi:type="dcterms:W3CDTF">2023-11-15T08:03:00Z</dcterms:modified>
</cp:coreProperties>
</file>