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4322"/>
      </w:tblGrid>
      <w:tr w:rsidR="00427391" w14:paraId="77EB1553" w14:textId="77777777" w:rsidTr="000C7676">
        <w:trPr>
          <w:tblHeader/>
        </w:trPr>
        <w:tc>
          <w:tcPr>
            <w:tcW w:w="5246" w:type="dxa"/>
            <w:tcBorders>
              <w:bottom w:val="single" w:sz="4" w:space="0" w:color="auto"/>
            </w:tcBorders>
          </w:tcPr>
          <w:p w14:paraId="289C736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504E5A8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1B575E72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34E" w14:textId="77777777" w:rsidR="00427391" w:rsidRDefault="000C7676" w:rsidP="005104AF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9636C7" w:rsidRPr="005104AF">
              <w:rPr>
                <w:b/>
                <w:bCs/>
              </w:rPr>
              <w:t>10</w:t>
            </w:r>
            <w:r w:rsidR="00427391" w:rsidRPr="005104AF">
              <w:rPr>
                <w:b/>
                <w:bCs/>
              </w:rPr>
              <w:t xml:space="preserve"> </w:t>
            </w:r>
            <w:r w:rsidR="009636C7" w:rsidRPr="009636C7">
              <w:rPr>
                <w:b/>
                <w:bCs/>
              </w:rPr>
              <w:t>Funding Approval</w:t>
            </w:r>
          </w:p>
        </w:tc>
      </w:tr>
      <w:tr w:rsidR="009636C7" w14:paraId="1C4E9445" w14:textId="77777777" w:rsidTr="008046F7">
        <w:tc>
          <w:tcPr>
            <w:tcW w:w="52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CEFD5B" w14:textId="16853B4D" w:rsidR="009636C7" w:rsidRDefault="009636C7" w:rsidP="00FE5577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tenderers shall note that this tender exercise is held before the necessary funds for th</w:t>
            </w:r>
            <w:r w:rsidR="0022486F">
              <w:rPr>
                <w:rFonts w:hint="eastAsia"/>
                <w:b w:val="0"/>
                <w:bCs w:val="0"/>
                <w:sz w:val="24"/>
                <w:lang w:eastAsia="zh-HK"/>
              </w:rPr>
              <w:t>e</w:t>
            </w:r>
            <w:bookmarkStart w:id="0" w:name="_GoBack"/>
            <w:bookmarkEnd w:id="0"/>
            <w:r>
              <w:rPr>
                <w:b w:val="0"/>
                <w:bCs w:val="0"/>
                <w:sz w:val="24"/>
              </w:rPr>
              <w:t xml:space="preserve"> contract have been approved.  The tenderers shall also note that the </w:t>
            </w:r>
            <w:r w:rsidR="00ED78B8" w:rsidRPr="008477E5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 w:rsidR="00ED78B8" w:rsidRPr="008477E5">
              <w:rPr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reserves the right to cancel this tender exercise for not having the necessary funds approved; and that the tenderers will accordingly be notified if the necessary funds are not approved. 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DA3989" w14:textId="77777777" w:rsidR="009636C7" w:rsidRDefault="009636C7" w:rsidP="008046F7">
            <w:pPr>
              <w:pStyle w:val="a9"/>
              <w:spacing w:beforeLines="20" w:before="72" w:afterLines="20" w:after="72"/>
              <w:ind w:leftChars="63" w:left="151" w:right="63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To be used if funding has not been approved at the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time </w:t>
            </w:r>
            <w:r>
              <w:rPr>
                <w:b w:val="0"/>
                <w:bCs w:val="0"/>
                <w:sz w:val="24"/>
              </w:rPr>
              <w:t>of tender.</w:t>
            </w:r>
          </w:p>
          <w:p w14:paraId="5ADE46CA" w14:textId="77777777" w:rsidR="00ED78B8" w:rsidRDefault="00ED78B8" w:rsidP="008046F7">
            <w:pPr>
              <w:pStyle w:val="a9"/>
              <w:spacing w:beforeLines="20" w:before="72" w:afterLines="20" w:after="72"/>
              <w:ind w:leftChars="63" w:left="151" w:right="63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0D9AC93A" w14:textId="77777777" w:rsidR="00D75908" w:rsidRPr="009636C7" w:rsidRDefault="00D75908" w:rsidP="00427391">
      <w:pPr>
        <w:spacing w:line="288" w:lineRule="auto"/>
        <w:ind w:left="360" w:right="28"/>
        <w:jc w:val="both"/>
      </w:pPr>
    </w:p>
    <w:p w14:paraId="0626655B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6DCEB" w14:textId="77777777" w:rsidR="00FF24BF" w:rsidRDefault="00FF24BF" w:rsidP="00A24422">
      <w:pPr>
        <w:pStyle w:val="ae"/>
      </w:pPr>
      <w:r>
        <w:separator/>
      </w:r>
    </w:p>
  </w:endnote>
  <w:endnote w:type="continuationSeparator" w:id="0">
    <w:p w14:paraId="7CD856F1" w14:textId="77777777" w:rsidR="00FF24BF" w:rsidRDefault="00FF24BF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45727" w14:textId="77777777" w:rsidR="00D61054" w:rsidRDefault="00D610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8B155" w14:textId="77777777" w:rsidR="00462E23" w:rsidRPr="00D61054" w:rsidRDefault="00462E23">
    <w:pPr>
      <w:pStyle w:val="a6"/>
      <w:pBdr>
        <w:bottom w:val="single" w:sz="12" w:space="1" w:color="auto"/>
      </w:pBdr>
    </w:pPr>
  </w:p>
  <w:p w14:paraId="3737D8DB" w14:textId="77777777" w:rsidR="00462E23" w:rsidRPr="00D61054" w:rsidRDefault="00462E23">
    <w:pPr>
      <w:pStyle w:val="a6"/>
    </w:pPr>
  </w:p>
  <w:p w14:paraId="74870E44" w14:textId="5191D147" w:rsidR="00462E23" w:rsidRPr="00D61054" w:rsidRDefault="00626235" w:rsidP="00D61054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D61054">
      <w:rPr>
        <w:rFonts w:hint="eastAsia"/>
        <w:b/>
        <w:bCs/>
        <w:iCs/>
        <w:lang w:eastAsia="zh-HK"/>
      </w:rPr>
      <w:t>Library of Standard SCT for NEC ECC</w:t>
    </w:r>
    <w:r w:rsidR="00437394" w:rsidRPr="00D61054">
      <w:rPr>
        <w:b/>
        <w:bCs/>
        <w:iCs/>
        <w:lang w:eastAsia="zh-HK"/>
      </w:rPr>
      <w:t xml:space="preserve"> HK Edition</w:t>
    </w:r>
    <w:r w:rsidRPr="00D61054">
      <w:rPr>
        <w:b/>
        <w:bCs/>
        <w:iCs/>
      </w:rPr>
      <w:t xml:space="preserve"> (</w:t>
    </w:r>
    <w:r w:rsidR="0000696E">
      <w:rPr>
        <w:b/>
        <w:bCs/>
        <w:iCs/>
      </w:rPr>
      <w:t>15</w:t>
    </w:r>
    <w:r w:rsidR="00437394" w:rsidRPr="00D61054">
      <w:rPr>
        <w:b/>
        <w:bCs/>
        <w:iCs/>
        <w:lang w:eastAsia="zh-HK"/>
      </w:rPr>
      <w:t>.11.2023</w:t>
    </w:r>
    <w:r w:rsidRPr="00D61054">
      <w:rPr>
        <w:b/>
        <w:bCs/>
        <w:iCs/>
      </w:rPr>
      <w:t>)</w:t>
    </w:r>
    <w:r w:rsidR="00462E23" w:rsidRPr="00D61054">
      <w:rPr>
        <w:b/>
        <w:bCs/>
        <w:iCs/>
      </w:rPr>
      <w:tab/>
      <w:t>Page</w:t>
    </w:r>
    <w:r w:rsidR="00DB4914" w:rsidRPr="00D61054">
      <w:rPr>
        <w:b/>
        <w:bCs/>
        <w:iCs/>
      </w:rPr>
      <w:t xml:space="preserve"> SCT 10 -</w:t>
    </w:r>
    <w:r w:rsidR="00462E23" w:rsidRPr="00D61054">
      <w:rPr>
        <w:b/>
        <w:bCs/>
        <w:iCs/>
      </w:rPr>
      <w:t xml:space="preserve"> </w:t>
    </w:r>
    <w:r w:rsidR="00462E23" w:rsidRPr="00D61054">
      <w:rPr>
        <w:b/>
        <w:bCs/>
        <w:iCs/>
      </w:rPr>
      <w:fldChar w:fldCharType="begin"/>
    </w:r>
    <w:r w:rsidR="00462E23" w:rsidRPr="00D61054">
      <w:rPr>
        <w:b/>
        <w:bCs/>
        <w:iCs/>
      </w:rPr>
      <w:instrText xml:space="preserve"> PAGE </w:instrText>
    </w:r>
    <w:r w:rsidR="00462E23" w:rsidRPr="00D61054">
      <w:rPr>
        <w:b/>
        <w:bCs/>
        <w:iCs/>
      </w:rPr>
      <w:fldChar w:fldCharType="separate"/>
    </w:r>
    <w:r w:rsidR="0022486F">
      <w:rPr>
        <w:b/>
        <w:bCs/>
        <w:iCs/>
        <w:noProof/>
      </w:rPr>
      <w:t>1</w:t>
    </w:r>
    <w:r w:rsidR="00462E23" w:rsidRPr="00D61054">
      <w:rPr>
        <w:b/>
        <w:bCs/>
        <w:iCs/>
      </w:rPr>
      <w:fldChar w:fldCharType="end"/>
    </w:r>
    <w:r w:rsidR="00462E23" w:rsidRPr="00D61054">
      <w:rPr>
        <w:b/>
        <w:bCs/>
        <w:iCs/>
      </w:rPr>
      <w:t xml:space="preserve"> of </w:t>
    </w:r>
    <w:r w:rsidR="003E336A" w:rsidRPr="00D61054">
      <w:rPr>
        <w:b/>
        <w:bCs/>
        <w:iCs/>
      </w:rPr>
      <w:fldChar w:fldCharType="begin"/>
    </w:r>
    <w:r w:rsidR="003E336A" w:rsidRPr="00D61054">
      <w:rPr>
        <w:b/>
        <w:bCs/>
        <w:iCs/>
      </w:rPr>
      <w:instrText xml:space="preserve"> NUMPAGES  </w:instrText>
    </w:r>
    <w:r w:rsidR="003E336A" w:rsidRPr="00D61054">
      <w:rPr>
        <w:b/>
        <w:bCs/>
        <w:iCs/>
      </w:rPr>
      <w:fldChar w:fldCharType="separate"/>
    </w:r>
    <w:r w:rsidR="0022486F">
      <w:rPr>
        <w:b/>
        <w:bCs/>
        <w:iCs/>
        <w:noProof/>
      </w:rPr>
      <w:t>1</w:t>
    </w:r>
    <w:r w:rsidR="003E336A" w:rsidRPr="00D61054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2656" w14:textId="77777777" w:rsidR="00D61054" w:rsidRDefault="00D610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E62F" w14:textId="77777777" w:rsidR="00FF24BF" w:rsidRDefault="00FF24BF" w:rsidP="00A24422">
      <w:pPr>
        <w:pStyle w:val="ae"/>
      </w:pPr>
      <w:r>
        <w:separator/>
      </w:r>
    </w:p>
  </w:footnote>
  <w:footnote w:type="continuationSeparator" w:id="0">
    <w:p w14:paraId="46F32DB3" w14:textId="77777777" w:rsidR="00FF24BF" w:rsidRDefault="00FF24BF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E3CE" w14:textId="77777777" w:rsidR="00D61054" w:rsidRDefault="00D610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F8C7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1F69DEB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706D9" w14:textId="77777777" w:rsidR="00D61054" w:rsidRDefault="00D610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696E"/>
    <w:rsid w:val="00007A2C"/>
    <w:rsid w:val="00013815"/>
    <w:rsid w:val="00021A9B"/>
    <w:rsid w:val="00025FE0"/>
    <w:rsid w:val="00027B93"/>
    <w:rsid w:val="00033A8D"/>
    <w:rsid w:val="0004172B"/>
    <w:rsid w:val="000507C0"/>
    <w:rsid w:val="00052CDA"/>
    <w:rsid w:val="00054FD5"/>
    <w:rsid w:val="0005727E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3EE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86F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7D4D"/>
    <w:rsid w:val="00381BDB"/>
    <w:rsid w:val="00383C4E"/>
    <w:rsid w:val="003841EF"/>
    <w:rsid w:val="0038638E"/>
    <w:rsid w:val="0038766C"/>
    <w:rsid w:val="00390C73"/>
    <w:rsid w:val="003925E7"/>
    <w:rsid w:val="00393FD1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37394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3EE8"/>
    <w:rsid w:val="0046438B"/>
    <w:rsid w:val="00466047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04AF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915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2F5E"/>
    <w:rsid w:val="0080437B"/>
    <w:rsid w:val="008046F7"/>
    <w:rsid w:val="00810CAB"/>
    <w:rsid w:val="0082443E"/>
    <w:rsid w:val="008266D5"/>
    <w:rsid w:val="00826F16"/>
    <w:rsid w:val="0083027A"/>
    <w:rsid w:val="0083718C"/>
    <w:rsid w:val="00842615"/>
    <w:rsid w:val="00847322"/>
    <w:rsid w:val="008477E5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7E7"/>
    <w:rsid w:val="008E6944"/>
    <w:rsid w:val="008F185A"/>
    <w:rsid w:val="008F78E3"/>
    <w:rsid w:val="00900BB6"/>
    <w:rsid w:val="009021D8"/>
    <w:rsid w:val="00902B8D"/>
    <w:rsid w:val="009034E4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348E"/>
    <w:rsid w:val="00B0404F"/>
    <w:rsid w:val="00B10ECC"/>
    <w:rsid w:val="00B12E0B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8B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3519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61054"/>
    <w:rsid w:val="00D75908"/>
    <w:rsid w:val="00D8316E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4914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3E94"/>
    <w:rsid w:val="00DF452F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90417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78B8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9202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577"/>
    <w:rsid w:val="00FE57F1"/>
    <w:rsid w:val="00FE7293"/>
    <w:rsid w:val="00FE7333"/>
    <w:rsid w:val="00FF10E0"/>
    <w:rsid w:val="00FF1F01"/>
    <w:rsid w:val="00FF24BF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49E986A"/>
  <w15:chartTrackingRefBased/>
  <w15:docId w15:val="{A29453E8-30D9-4320-8224-8235D1F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8477E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CADE-BFE0-47E5-91CD-EB798136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HKSARG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6</cp:revision>
  <cp:lastPrinted>2020-08-04T10:12:00Z</cp:lastPrinted>
  <dcterms:created xsi:type="dcterms:W3CDTF">2023-10-06T04:14:00Z</dcterms:created>
  <dcterms:modified xsi:type="dcterms:W3CDTF">2023-11-15T08:03:00Z</dcterms:modified>
</cp:coreProperties>
</file>