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80E97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14:paraId="3604C81C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27D4A022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230FF3B2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627F04" w:rsidRPr="00915666" w14:paraId="1FC35C09" w14:textId="77777777" w:rsidTr="00453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8D8" w14:textId="77777777" w:rsidR="00627F04" w:rsidRDefault="006D1307" w:rsidP="0091566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17  Unreasonably low bids</w:t>
            </w:r>
          </w:p>
        </w:tc>
      </w:tr>
      <w:tr w:rsidR="006D1307" w14:paraId="66EA8A0E" w14:textId="77777777" w:rsidTr="00453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899" w14:textId="0412A2BA" w:rsidR="006D1307" w:rsidRDefault="006D1307" w:rsidP="00E7483B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 xml:space="preserve">Without prejudice to the generality of other General Conditions of Tender and Special Conditions of Tender, the </w:t>
            </w:r>
            <w:r w:rsidR="00782CD3" w:rsidRPr="00D70AC2">
              <w:rPr>
                <w:i/>
                <w:color w:val="000000"/>
                <w:spacing w:val="-3"/>
              </w:rPr>
              <w:t>Client</w:t>
            </w:r>
            <w:r w:rsidRPr="00D70AC2">
              <w:rPr>
                <w:bCs/>
                <w:color w:val="000000"/>
                <w:spacing w:val="-3"/>
              </w:rPr>
              <w:t xml:space="preserve"> </w:t>
            </w:r>
            <w:r w:rsidRPr="00A3225F">
              <w:rPr>
                <w:bCs/>
                <w:color w:val="000000"/>
                <w:spacing w:val="-3"/>
              </w:rPr>
              <w:t xml:space="preserve">may reject a tender which in the opinion of the </w:t>
            </w:r>
            <w:r w:rsidR="00782CD3" w:rsidRPr="00D70AC2">
              <w:rPr>
                <w:i/>
                <w:color w:val="000000"/>
                <w:spacing w:val="-3"/>
              </w:rPr>
              <w:t>Client</w:t>
            </w:r>
            <w:r>
              <w:rPr>
                <w:bCs/>
                <w:color w:val="000000"/>
                <w:spacing w:val="-3"/>
              </w:rPr>
              <w:t xml:space="preserve"> is unreasonably low in terms of price and may therefore affect the tenderer’s capability to carry out and complete </w:t>
            </w:r>
            <w:r w:rsidRPr="00D70AC2">
              <w:rPr>
                <w:color w:val="000000"/>
                <w:spacing w:val="-3"/>
              </w:rPr>
              <w:t>th</w:t>
            </w:r>
            <w:r w:rsidRPr="00D70AC2">
              <w:rPr>
                <w:rFonts w:hint="eastAsia"/>
                <w:color w:val="000000"/>
                <w:spacing w:val="-3"/>
                <w:lang w:eastAsia="zh-HK"/>
              </w:rPr>
              <w:t>is</w:t>
            </w:r>
            <w:r w:rsidRPr="00D70AC2">
              <w:rPr>
                <w:bCs/>
                <w:color w:val="000000"/>
                <w:spacing w:val="-3"/>
              </w:rPr>
              <w:t xml:space="preserve"> </w:t>
            </w:r>
            <w:r w:rsidRPr="00D70AC2">
              <w:rPr>
                <w:rFonts w:hint="eastAsia"/>
                <w:color w:val="000000"/>
                <w:spacing w:val="-3"/>
              </w:rPr>
              <w:t>c</w:t>
            </w:r>
            <w:r w:rsidRPr="00D70AC2">
              <w:rPr>
                <w:color w:val="000000"/>
                <w:spacing w:val="-3"/>
              </w:rPr>
              <w:t>ontract</w:t>
            </w:r>
            <w:r w:rsidRPr="00BC36C6">
              <w:rPr>
                <w:color w:val="0000FF"/>
                <w:spacing w:val="-3"/>
              </w:rPr>
              <w:t xml:space="preserve"> </w:t>
            </w:r>
            <w:r>
              <w:rPr>
                <w:bCs/>
                <w:color w:val="000000"/>
                <w:spacing w:val="-3"/>
              </w:rPr>
              <w:t xml:space="preserve">and/or deliver work of the quality required in accordance with the terms of </w:t>
            </w:r>
            <w:r w:rsidRPr="00D70AC2">
              <w:rPr>
                <w:color w:val="000000"/>
                <w:spacing w:val="-3"/>
              </w:rPr>
              <w:t>th</w:t>
            </w:r>
            <w:r w:rsidRPr="00D70AC2">
              <w:rPr>
                <w:rFonts w:hint="eastAsia"/>
                <w:color w:val="000000"/>
                <w:spacing w:val="-3"/>
              </w:rPr>
              <w:t>is</w:t>
            </w:r>
            <w:r w:rsidRPr="00D70AC2">
              <w:rPr>
                <w:color w:val="000000"/>
                <w:spacing w:val="-3"/>
              </w:rPr>
              <w:t xml:space="preserve"> </w:t>
            </w:r>
            <w:r w:rsidRPr="00D70AC2">
              <w:rPr>
                <w:rFonts w:hint="eastAsia"/>
                <w:color w:val="000000"/>
                <w:spacing w:val="-3"/>
              </w:rPr>
              <w:t>c</w:t>
            </w:r>
            <w:r w:rsidRPr="00D70AC2">
              <w:rPr>
                <w:color w:val="000000"/>
                <w:spacing w:val="-3"/>
              </w:rPr>
              <w:t>ontract</w:t>
            </w:r>
            <w:r w:rsidRPr="00D70AC2">
              <w:rPr>
                <w:bCs/>
                <w:color w:val="000000"/>
                <w:spacing w:val="-3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951" w14:textId="77777777" w:rsidR="006D1307" w:rsidRDefault="006D1307" w:rsidP="006D1307">
            <w:pPr>
              <w:spacing w:beforeLines="20" w:before="72" w:afterLines="20" w:after="72"/>
              <w:ind w:leftChars="63" w:left="474" w:hangingChars="138" w:hanging="323"/>
              <w:rPr>
                <w:bCs/>
                <w:color w:val="000000"/>
                <w:spacing w:val="-3"/>
              </w:rPr>
            </w:pPr>
          </w:p>
        </w:tc>
      </w:tr>
    </w:tbl>
    <w:p w14:paraId="4EBF2EED" w14:textId="77777777" w:rsidR="00A8539D" w:rsidRPr="0002045C" w:rsidRDefault="00A8539D"/>
    <w:p w14:paraId="17780CE5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FE2F5" w14:textId="77777777" w:rsidR="00053527" w:rsidRDefault="00053527" w:rsidP="00A24422">
      <w:pPr>
        <w:pStyle w:val="ad"/>
      </w:pPr>
      <w:r>
        <w:separator/>
      </w:r>
    </w:p>
  </w:endnote>
  <w:endnote w:type="continuationSeparator" w:id="0">
    <w:p w14:paraId="0BFFACC5" w14:textId="77777777" w:rsidR="00053527" w:rsidRDefault="00053527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3AC4E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2055F0E6" w14:textId="77777777" w:rsidR="00462E23" w:rsidRDefault="00462E23">
    <w:pPr>
      <w:pStyle w:val="a6"/>
      <w:rPr>
        <w:sz w:val="24"/>
      </w:rPr>
    </w:pPr>
  </w:p>
  <w:p w14:paraId="1C0762C0" w14:textId="539CB494" w:rsidR="00462E23" w:rsidRPr="0086624A" w:rsidRDefault="00462E23" w:rsidP="007D34DA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7D34DA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r w:rsidR="007D34DA">
      <w:rPr>
        <w:b/>
        <w:bCs/>
        <w:i/>
        <w:iCs/>
        <w:sz w:val="24"/>
        <w:lang w:eastAsia="zh-HK"/>
      </w:rPr>
      <w:t>4.10.2021</w:t>
    </w:r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7D34DA">
      <w:rPr>
        <w:b/>
        <w:bCs/>
        <w:i/>
        <w:iCs/>
        <w:sz w:val="24"/>
      </w:rPr>
      <w:t xml:space="preserve"> GCT 17 -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0501CA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0501CA">
      <w:rPr>
        <w:b/>
        <w:bCs/>
        <w:i/>
        <w:iCs/>
        <w:noProof/>
        <w:sz w:val="24"/>
        <w:szCs w:val="24"/>
      </w:rPr>
      <w:t>1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4A673" w14:textId="77777777" w:rsidR="00053527" w:rsidRDefault="00053527" w:rsidP="00A24422">
      <w:pPr>
        <w:pStyle w:val="ad"/>
      </w:pPr>
      <w:r>
        <w:separator/>
      </w:r>
    </w:p>
  </w:footnote>
  <w:footnote w:type="continuationSeparator" w:id="0">
    <w:p w14:paraId="7AE8740E" w14:textId="77777777" w:rsidR="00053527" w:rsidRDefault="00053527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7C03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6AEF"/>
    <w:rsid w:val="00027B93"/>
    <w:rsid w:val="00033A8D"/>
    <w:rsid w:val="000501CA"/>
    <w:rsid w:val="00053527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A2A95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5718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4E30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27F04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2CD3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34DA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2B2C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25F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955D3"/>
    <w:rsid w:val="00AA1891"/>
    <w:rsid w:val="00AA233C"/>
    <w:rsid w:val="00AB0032"/>
    <w:rsid w:val="00AB316A"/>
    <w:rsid w:val="00AB6EA5"/>
    <w:rsid w:val="00AC39B6"/>
    <w:rsid w:val="00AC5EA2"/>
    <w:rsid w:val="00AC7B0D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6C6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6BA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70AC2"/>
    <w:rsid w:val="00D749BC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D6DEE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483B"/>
    <w:rsid w:val="00EA225D"/>
    <w:rsid w:val="00EA248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0871"/>
    <w:rsid w:val="00F13498"/>
    <w:rsid w:val="00F16D4B"/>
    <w:rsid w:val="00F17506"/>
    <w:rsid w:val="00F175BE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7702D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D4E10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7110D9"/>
  <w15:chartTrackingRefBased/>
  <w15:docId w15:val="{A010F1F0-3659-438A-A477-1B8D152C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F10871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9BB3-17A7-4806-A17B-F03F0D26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389</Characters>
  <Application>Microsoft Office Word</Application>
  <DocSecurity>0</DocSecurity>
  <Lines>3</Lines>
  <Paragraphs>1</Paragraphs>
  <ScaleCrop>false</ScaleCrop>
  <Company>HKSARG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3</cp:revision>
  <cp:lastPrinted>2013-06-20T12:11:00Z</cp:lastPrinted>
  <dcterms:created xsi:type="dcterms:W3CDTF">2020-07-17T09:55:00Z</dcterms:created>
  <dcterms:modified xsi:type="dcterms:W3CDTF">2021-09-13T10:31:00Z</dcterms:modified>
</cp:coreProperties>
</file>