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E4A84" w14:textId="77777777" w:rsidR="006C4E3A" w:rsidRDefault="006C4E3A" w:rsidP="006C4E3A">
      <w:pPr>
        <w:autoSpaceDE w:val="0"/>
        <w:autoSpaceDN w:val="0"/>
        <w:adjustRightInd w:val="0"/>
        <w:spacing w:before="240" w:after="240" w:line="300" w:lineRule="exact"/>
        <w:jc w:val="center"/>
        <w:rPr>
          <w:rFonts w:ascii="Times New Roman" w:hAnsi="Times New Roman" w:cs="Times New Roman"/>
          <w:b/>
          <w:kern w:val="0"/>
          <w:sz w:val="26"/>
          <w:szCs w:val="26"/>
          <w:lang w:eastAsia="zh-HK"/>
        </w:rPr>
      </w:pPr>
      <w:bookmarkStart w:id="0" w:name="_GoBack"/>
      <w:bookmarkEnd w:id="0"/>
      <w:r>
        <w:rPr>
          <w:rFonts w:ascii="Times New Roman" w:hAnsi="Times New Roman" w:cs="Times New Roman" w:hint="eastAsia"/>
          <w:b/>
          <w:kern w:val="0"/>
          <w:sz w:val="26"/>
          <w:szCs w:val="26"/>
          <w:lang w:eastAsia="zh-HK"/>
        </w:rPr>
        <w:t>[Insert agreement no. &amp; title]</w:t>
      </w:r>
    </w:p>
    <w:p w14:paraId="6A6DA1E9" w14:textId="77777777" w:rsidR="0075078D" w:rsidRDefault="00C9002F" w:rsidP="0008244C">
      <w:pPr>
        <w:autoSpaceDE w:val="0"/>
        <w:autoSpaceDN w:val="0"/>
        <w:adjustRightInd w:val="0"/>
        <w:spacing w:line="300" w:lineRule="exact"/>
        <w:jc w:val="center"/>
        <w:rPr>
          <w:rFonts w:ascii="Times New Roman" w:hAnsi="Times New Roman" w:cs="Times New Roman"/>
          <w:b/>
          <w:kern w:val="0"/>
          <w:sz w:val="26"/>
          <w:szCs w:val="26"/>
          <w:u w:val="single"/>
          <w:lang w:eastAsia="zh-HK"/>
        </w:rPr>
      </w:pPr>
      <w:r w:rsidRPr="00C9002F">
        <w:rPr>
          <w:rFonts w:ascii="Times New Roman" w:hAnsi="Times New Roman" w:cs="Times New Roman"/>
          <w:b/>
          <w:kern w:val="0"/>
          <w:sz w:val="26"/>
          <w:szCs w:val="26"/>
          <w:u w:val="single"/>
          <w:lang w:eastAsia="zh-HK"/>
        </w:rPr>
        <w:t>ACTIVITY SCHEDULE</w:t>
      </w:r>
    </w:p>
    <w:p w14:paraId="0AE9606F" w14:textId="77777777" w:rsidR="0008244C" w:rsidRPr="006C4E3A" w:rsidRDefault="0008244C" w:rsidP="0008244C">
      <w:pPr>
        <w:autoSpaceDE w:val="0"/>
        <w:autoSpaceDN w:val="0"/>
        <w:adjustRightInd w:val="0"/>
        <w:spacing w:line="300" w:lineRule="exact"/>
        <w:jc w:val="center"/>
        <w:rPr>
          <w:rFonts w:ascii="Times New Roman" w:hAnsi="Times New Roman" w:cs="Times New Roman"/>
          <w:b/>
          <w:kern w:val="0"/>
          <w:sz w:val="26"/>
          <w:szCs w:val="26"/>
          <w:u w:val="single"/>
          <w:lang w:eastAsia="zh-HK"/>
        </w:rPr>
      </w:pPr>
      <w:r>
        <w:rPr>
          <w:rFonts w:ascii="Times New Roman" w:hAnsi="Times New Roman" w:cs="Times New Roman"/>
          <w:b/>
          <w:kern w:val="0"/>
          <w:sz w:val="26"/>
          <w:szCs w:val="26"/>
          <w:u w:val="single"/>
          <w:lang w:eastAsia="zh-HK"/>
        </w:rPr>
        <w:t>[For NEC3 PSC]</w:t>
      </w:r>
    </w:p>
    <w:p w14:paraId="36252E4F" w14:textId="77777777" w:rsidR="00283FA1" w:rsidRDefault="00283FA1" w:rsidP="00283FA1">
      <w:pPr>
        <w:autoSpaceDE w:val="0"/>
        <w:autoSpaceDN w:val="0"/>
        <w:adjustRightInd w:val="0"/>
        <w:rPr>
          <w:rFonts w:ascii="Times New Roman" w:hAnsi="Times New Roman" w:cs="Times New Roman"/>
          <w:kern w:val="0"/>
          <w:szCs w:val="24"/>
          <w:lang w:eastAsia="zh-HK"/>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252"/>
        <w:gridCol w:w="1276"/>
        <w:gridCol w:w="1276"/>
        <w:gridCol w:w="1275"/>
      </w:tblGrid>
      <w:tr w:rsidR="00C9002F" w:rsidRPr="00840ABD" w14:paraId="63D1CE91" w14:textId="77777777" w:rsidTr="00167EB1">
        <w:trPr>
          <w:trHeight w:val="735"/>
          <w:tblHeader/>
        </w:trPr>
        <w:tc>
          <w:tcPr>
            <w:tcW w:w="993" w:type="dxa"/>
            <w:vMerge w:val="restart"/>
            <w:shd w:val="clear" w:color="auto" w:fill="auto"/>
            <w:vAlign w:val="center"/>
            <w:hideMark/>
          </w:tcPr>
          <w:p w14:paraId="4B6E5814" w14:textId="77777777" w:rsidR="00C9002F" w:rsidRPr="00840ABD" w:rsidRDefault="00F907F3" w:rsidP="00F907F3">
            <w:pPr>
              <w:jc w:val="center"/>
              <w:rPr>
                <w:rFonts w:ascii="Times New Roman" w:hAnsi="Times New Roman"/>
                <w:b/>
                <w:bCs/>
                <w:sz w:val="20"/>
                <w:szCs w:val="20"/>
                <w:lang w:eastAsia="zh-HK"/>
              </w:rPr>
            </w:pPr>
            <w:r>
              <w:rPr>
                <w:rFonts w:ascii="Times New Roman" w:hAnsi="Times New Roman" w:hint="eastAsia"/>
                <w:b/>
                <w:bCs/>
                <w:sz w:val="20"/>
                <w:szCs w:val="20"/>
                <w:lang w:eastAsia="zh-HK"/>
              </w:rPr>
              <w:t>I</w:t>
            </w:r>
            <w:r w:rsidR="00C9002F" w:rsidRPr="00840ABD">
              <w:rPr>
                <w:rFonts w:ascii="Times New Roman" w:hAnsi="Times New Roman"/>
                <w:b/>
                <w:bCs/>
                <w:sz w:val="20"/>
                <w:szCs w:val="20"/>
              </w:rPr>
              <w:t>tem</w:t>
            </w:r>
            <w:r>
              <w:rPr>
                <w:rFonts w:ascii="Times New Roman" w:hAnsi="Times New Roman" w:hint="eastAsia"/>
                <w:b/>
                <w:bCs/>
                <w:sz w:val="20"/>
                <w:szCs w:val="20"/>
                <w:lang w:eastAsia="zh-HK"/>
              </w:rPr>
              <w:t xml:space="preserve"> No.</w:t>
            </w:r>
          </w:p>
        </w:tc>
        <w:tc>
          <w:tcPr>
            <w:tcW w:w="4252" w:type="dxa"/>
            <w:vMerge w:val="restart"/>
            <w:shd w:val="clear" w:color="auto" w:fill="auto"/>
            <w:noWrap/>
            <w:vAlign w:val="center"/>
            <w:hideMark/>
          </w:tcPr>
          <w:p w14:paraId="6335C6C3" w14:textId="77777777" w:rsidR="00C9002F" w:rsidRPr="00840ABD" w:rsidRDefault="00C9002F" w:rsidP="00F5685B">
            <w:pPr>
              <w:jc w:val="center"/>
              <w:rPr>
                <w:rFonts w:ascii="Times New Roman" w:hAnsi="Times New Roman"/>
                <w:b/>
                <w:bCs/>
                <w:sz w:val="20"/>
                <w:szCs w:val="20"/>
                <w:lang w:eastAsia="zh-HK"/>
              </w:rPr>
            </w:pPr>
            <w:r w:rsidRPr="00840ABD">
              <w:rPr>
                <w:rFonts w:ascii="Times New Roman" w:hAnsi="Times New Roman"/>
                <w:b/>
                <w:bCs/>
                <w:sz w:val="20"/>
                <w:szCs w:val="20"/>
              </w:rPr>
              <w:t>Activity</w:t>
            </w:r>
            <w:r w:rsidR="00F907F3">
              <w:rPr>
                <w:rFonts w:ascii="Times New Roman" w:hAnsi="Times New Roman" w:hint="eastAsia"/>
                <w:b/>
                <w:bCs/>
                <w:sz w:val="20"/>
                <w:szCs w:val="20"/>
                <w:lang w:eastAsia="zh-HK"/>
              </w:rPr>
              <w:t xml:space="preserve"> description</w:t>
            </w:r>
          </w:p>
        </w:tc>
        <w:tc>
          <w:tcPr>
            <w:tcW w:w="1276" w:type="dxa"/>
            <w:vMerge w:val="restart"/>
            <w:shd w:val="clear" w:color="auto" w:fill="auto"/>
            <w:vAlign w:val="center"/>
            <w:hideMark/>
          </w:tcPr>
          <w:p w14:paraId="21171C54" w14:textId="77777777" w:rsidR="00C9002F" w:rsidRPr="00840ABD" w:rsidRDefault="00C9002F" w:rsidP="00F5685B">
            <w:pPr>
              <w:jc w:val="center"/>
              <w:rPr>
                <w:rFonts w:ascii="Times New Roman" w:hAnsi="Times New Roman"/>
                <w:b/>
                <w:bCs/>
                <w:sz w:val="20"/>
                <w:szCs w:val="20"/>
              </w:rPr>
            </w:pPr>
            <w:r w:rsidRPr="00840ABD">
              <w:rPr>
                <w:rFonts w:ascii="Times New Roman" w:hAnsi="Times New Roman"/>
                <w:b/>
                <w:bCs/>
                <w:sz w:val="20"/>
                <w:szCs w:val="20"/>
              </w:rPr>
              <w:t>(1)</w:t>
            </w:r>
          </w:p>
          <w:p w14:paraId="0EA6952A" w14:textId="77777777" w:rsidR="00C9002F" w:rsidRDefault="00C9002F" w:rsidP="00513BC0">
            <w:pPr>
              <w:jc w:val="center"/>
              <w:rPr>
                <w:rFonts w:ascii="Times New Roman" w:hAnsi="Times New Roman"/>
                <w:b/>
                <w:bCs/>
                <w:sz w:val="20"/>
                <w:szCs w:val="20"/>
                <w:lang w:eastAsia="zh-HK"/>
              </w:rPr>
            </w:pPr>
            <w:r w:rsidRPr="00840ABD">
              <w:rPr>
                <w:rFonts w:ascii="Times New Roman" w:hAnsi="Times New Roman"/>
                <w:b/>
                <w:bCs/>
                <w:sz w:val="20"/>
                <w:szCs w:val="20"/>
              </w:rPr>
              <w:t xml:space="preserve">Price </w:t>
            </w:r>
            <w:r w:rsidR="00A074A7">
              <w:rPr>
                <w:rFonts w:ascii="Times New Roman" w:hAnsi="Times New Roman" w:hint="eastAsia"/>
                <w:b/>
                <w:bCs/>
                <w:sz w:val="20"/>
                <w:szCs w:val="20"/>
                <w:lang w:eastAsia="zh-HK"/>
              </w:rPr>
              <w:t>as</w:t>
            </w:r>
            <w:r w:rsidRPr="00840ABD">
              <w:rPr>
                <w:rFonts w:ascii="Times New Roman" w:hAnsi="Times New Roman"/>
                <w:b/>
                <w:bCs/>
                <w:sz w:val="20"/>
                <w:szCs w:val="20"/>
              </w:rPr>
              <w:t xml:space="preserve"> </w:t>
            </w:r>
            <w:r w:rsidR="00A074A7">
              <w:rPr>
                <w:rFonts w:ascii="Times New Roman" w:hAnsi="Times New Roman" w:hint="eastAsia"/>
                <w:b/>
                <w:bCs/>
                <w:sz w:val="20"/>
                <w:szCs w:val="20"/>
                <w:lang w:eastAsia="zh-HK"/>
              </w:rPr>
              <w:t>p</w:t>
            </w:r>
            <w:r w:rsidRPr="00840ABD">
              <w:rPr>
                <w:rFonts w:ascii="Times New Roman" w:hAnsi="Times New Roman"/>
                <w:b/>
                <w:bCs/>
                <w:sz w:val="20"/>
                <w:szCs w:val="20"/>
              </w:rPr>
              <w:t xml:space="preserve">ercentage of the </w:t>
            </w:r>
            <w:r w:rsidR="00A074A7">
              <w:rPr>
                <w:rFonts w:ascii="Times New Roman" w:hAnsi="Times New Roman" w:hint="eastAsia"/>
                <w:b/>
                <w:bCs/>
                <w:sz w:val="20"/>
                <w:szCs w:val="20"/>
                <w:lang w:eastAsia="zh-HK"/>
              </w:rPr>
              <w:t>t</w:t>
            </w:r>
            <w:r w:rsidRPr="00840ABD">
              <w:rPr>
                <w:rFonts w:ascii="Times New Roman" w:hAnsi="Times New Roman"/>
                <w:b/>
                <w:bCs/>
                <w:sz w:val="20"/>
                <w:szCs w:val="20"/>
              </w:rPr>
              <w:t xml:space="preserve">endered </w:t>
            </w:r>
            <w:r w:rsidR="00A074A7">
              <w:rPr>
                <w:rFonts w:ascii="Times New Roman" w:hAnsi="Times New Roman" w:hint="eastAsia"/>
                <w:b/>
                <w:bCs/>
                <w:sz w:val="20"/>
                <w:szCs w:val="20"/>
                <w:lang w:eastAsia="zh-HK"/>
              </w:rPr>
              <w:t>t</w:t>
            </w:r>
            <w:r w:rsidRPr="00840ABD">
              <w:rPr>
                <w:rFonts w:ascii="Times New Roman" w:hAnsi="Times New Roman"/>
                <w:b/>
                <w:bCs/>
                <w:sz w:val="20"/>
                <w:szCs w:val="20"/>
              </w:rPr>
              <w:t>otal of the Prices</w:t>
            </w:r>
          </w:p>
          <w:p w14:paraId="27B52D26" w14:textId="77777777" w:rsidR="00B30955" w:rsidRPr="00840ABD" w:rsidRDefault="00B30955" w:rsidP="00513BC0">
            <w:pPr>
              <w:jc w:val="center"/>
              <w:rPr>
                <w:rFonts w:ascii="Times New Roman" w:hAnsi="Times New Roman"/>
                <w:b/>
                <w:bCs/>
                <w:sz w:val="20"/>
                <w:szCs w:val="20"/>
                <w:lang w:eastAsia="zh-HK"/>
              </w:rPr>
            </w:pPr>
            <w:r>
              <w:rPr>
                <w:rFonts w:ascii="Times New Roman" w:hAnsi="Times New Roman" w:hint="eastAsia"/>
                <w:b/>
                <w:bCs/>
                <w:sz w:val="20"/>
                <w:szCs w:val="20"/>
                <w:lang w:eastAsia="zh-HK"/>
              </w:rPr>
              <w:t>(%)</w:t>
            </w:r>
          </w:p>
        </w:tc>
        <w:tc>
          <w:tcPr>
            <w:tcW w:w="2551" w:type="dxa"/>
            <w:gridSpan w:val="2"/>
            <w:shd w:val="clear" w:color="auto" w:fill="auto"/>
            <w:vAlign w:val="center"/>
            <w:hideMark/>
          </w:tcPr>
          <w:p w14:paraId="6C91C9D1" w14:textId="77777777" w:rsidR="00C9002F" w:rsidRPr="00840ABD" w:rsidRDefault="00C9002F" w:rsidP="00F5685B">
            <w:pPr>
              <w:jc w:val="center"/>
              <w:rPr>
                <w:rFonts w:ascii="Times New Roman" w:hAnsi="Times New Roman"/>
                <w:b/>
                <w:bCs/>
                <w:sz w:val="20"/>
                <w:szCs w:val="20"/>
              </w:rPr>
            </w:pPr>
            <w:r w:rsidRPr="00840ABD">
              <w:rPr>
                <w:rFonts w:ascii="Times New Roman" w:hAnsi="Times New Roman"/>
                <w:b/>
                <w:bCs/>
                <w:sz w:val="20"/>
                <w:szCs w:val="20"/>
              </w:rPr>
              <w:t>(2)</w:t>
            </w:r>
          </w:p>
          <w:p w14:paraId="2FF84DEA" w14:textId="77777777" w:rsidR="00C9002F" w:rsidRPr="00840ABD" w:rsidRDefault="00C9002F" w:rsidP="00513BC0">
            <w:pPr>
              <w:jc w:val="center"/>
              <w:rPr>
                <w:rFonts w:ascii="Times New Roman" w:hAnsi="Times New Roman"/>
                <w:b/>
                <w:bCs/>
                <w:sz w:val="20"/>
                <w:szCs w:val="20"/>
                <w:lang w:eastAsia="zh-HK"/>
              </w:rPr>
            </w:pPr>
            <w:r w:rsidRPr="00840ABD">
              <w:rPr>
                <w:rFonts w:ascii="Times New Roman" w:hAnsi="Times New Roman"/>
                <w:b/>
                <w:bCs/>
                <w:sz w:val="20"/>
                <w:szCs w:val="20"/>
              </w:rPr>
              <w:t xml:space="preserve">Limit on </w:t>
            </w:r>
            <w:r w:rsidR="00A074A7">
              <w:rPr>
                <w:rFonts w:ascii="Times New Roman" w:hAnsi="Times New Roman" w:hint="eastAsia"/>
                <w:b/>
                <w:bCs/>
                <w:sz w:val="20"/>
                <w:szCs w:val="20"/>
                <w:lang w:eastAsia="zh-HK"/>
              </w:rPr>
              <w:t>p</w:t>
            </w:r>
            <w:r w:rsidRPr="00840ABD">
              <w:rPr>
                <w:rFonts w:ascii="Times New Roman" w:hAnsi="Times New Roman"/>
                <w:b/>
                <w:bCs/>
                <w:sz w:val="20"/>
                <w:szCs w:val="20"/>
              </w:rPr>
              <w:t xml:space="preserve">ercentage of the </w:t>
            </w:r>
            <w:r w:rsidR="00A074A7">
              <w:rPr>
                <w:rFonts w:ascii="Times New Roman" w:hAnsi="Times New Roman" w:hint="eastAsia"/>
                <w:b/>
                <w:bCs/>
                <w:sz w:val="20"/>
                <w:szCs w:val="20"/>
                <w:lang w:eastAsia="zh-HK"/>
              </w:rPr>
              <w:t>t</w:t>
            </w:r>
            <w:r w:rsidRPr="00840ABD">
              <w:rPr>
                <w:rFonts w:ascii="Times New Roman" w:hAnsi="Times New Roman"/>
                <w:b/>
                <w:bCs/>
                <w:sz w:val="20"/>
                <w:szCs w:val="20"/>
              </w:rPr>
              <w:t xml:space="preserve">endered </w:t>
            </w:r>
            <w:r w:rsidR="00A074A7">
              <w:rPr>
                <w:rFonts w:ascii="Times New Roman" w:hAnsi="Times New Roman" w:hint="eastAsia"/>
                <w:b/>
                <w:bCs/>
                <w:sz w:val="20"/>
                <w:szCs w:val="20"/>
                <w:lang w:eastAsia="zh-HK"/>
              </w:rPr>
              <w:t>t</w:t>
            </w:r>
            <w:r w:rsidRPr="00840ABD">
              <w:rPr>
                <w:rFonts w:ascii="Times New Roman" w:hAnsi="Times New Roman"/>
                <w:b/>
                <w:bCs/>
                <w:sz w:val="20"/>
                <w:szCs w:val="20"/>
              </w:rPr>
              <w:t>otal of the Prices</w:t>
            </w:r>
            <w:r w:rsidR="00A074A7">
              <w:rPr>
                <w:rFonts w:ascii="Times New Roman" w:hAnsi="Times New Roman" w:hint="eastAsia"/>
                <w:b/>
                <w:bCs/>
                <w:sz w:val="20"/>
                <w:szCs w:val="20"/>
                <w:lang w:eastAsia="zh-HK"/>
              </w:rPr>
              <w:t xml:space="preserve"> (%)</w:t>
            </w:r>
          </w:p>
        </w:tc>
      </w:tr>
      <w:tr w:rsidR="00C9002F" w:rsidRPr="00840ABD" w14:paraId="739B6914" w14:textId="77777777" w:rsidTr="00167EB1">
        <w:trPr>
          <w:trHeight w:val="735"/>
          <w:tblHeader/>
        </w:trPr>
        <w:tc>
          <w:tcPr>
            <w:tcW w:w="993" w:type="dxa"/>
            <w:vMerge/>
            <w:shd w:val="clear" w:color="auto" w:fill="auto"/>
            <w:vAlign w:val="center"/>
            <w:hideMark/>
          </w:tcPr>
          <w:p w14:paraId="02EE723D" w14:textId="77777777" w:rsidR="00C9002F" w:rsidRPr="00840ABD" w:rsidRDefault="00C9002F" w:rsidP="00F5685B">
            <w:pPr>
              <w:jc w:val="center"/>
              <w:rPr>
                <w:rFonts w:ascii="Times New Roman" w:hAnsi="Times New Roman"/>
                <w:b/>
                <w:bCs/>
                <w:sz w:val="20"/>
                <w:szCs w:val="20"/>
              </w:rPr>
            </w:pPr>
          </w:p>
        </w:tc>
        <w:tc>
          <w:tcPr>
            <w:tcW w:w="4252" w:type="dxa"/>
            <w:vMerge/>
            <w:shd w:val="clear" w:color="auto" w:fill="auto"/>
            <w:vAlign w:val="center"/>
            <w:hideMark/>
          </w:tcPr>
          <w:p w14:paraId="10A12E4F" w14:textId="77777777" w:rsidR="00C9002F" w:rsidRPr="00840ABD" w:rsidRDefault="00C9002F" w:rsidP="00F5685B">
            <w:pPr>
              <w:jc w:val="center"/>
              <w:rPr>
                <w:rFonts w:ascii="Times New Roman" w:hAnsi="Times New Roman"/>
                <w:b/>
                <w:bCs/>
                <w:sz w:val="20"/>
                <w:szCs w:val="20"/>
              </w:rPr>
            </w:pPr>
          </w:p>
        </w:tc>
        <w:tc>
          <w:tcPr>
            <w:tcW w:w="1276" w:type="dxa"/>
            <w:vMerge/>
            <w:shd w:val="clear" w:color="auto" w:fill="auto"/>
            <w:vAlign w:val="center"/>
            <w:hideMark/>
          </w:tcPr>
          <w:p w14:paraId="127A3D42" w14:textId="77777777" w:rsidR="00C9002F" w:rsidRPr="00840ABD" w:rsidRDefault="00C9002F" w:rsidP="00F5685B">
            <w:pPr>
              <w:jc w:val="center"/>
              <w:rPr>
                <w:rFonts w:ascii="Times New Roman" w:hAnsi="Times New Roman"/>
                <w:b/>
                <w:bCs/>
                <w:sz w:val="20"/>
                <w:szCs w:val="20"/>
              </w:rPr>
            </w:pPr>
          </w:p>
        </w:tc>
        <w:tc>
          <w:tcPr>
            <w:tcW w:w="1276" w:type="dxa"/>
            <w:shd w:val="clear" w:color="auto" w:fill="auto"/>
            <w:vAlign w:val="center"/>
            <w:hideMark/>
          </w:tcPr>
          <w:p w14:paraId="768CCC10" w14:textId="77777777" w:rsidR="00C9002F" w:rsidRPr="00840ABD" w:rsidRDefault="00C9002F" w:rsidP="00F5685B">
            <w:pPr>
              <w:jc w:val="center"/>
              <w:rPr>
                <w:rFonts w:ascii="Times New Roman" w:hAnsi="Times New Roman"/>
                <w:b/>
                <w:bCs/>
                <w:sz w:val="20"/>
                <w:szCs w:val="20"/>
              </w:rPr>
            </w:pPr>
            <w:r w:rsidRPr="00840ABD">
              <w:rPr>
                <w:rFonts w:ascii="Times New Roman" w:hAnsi="Times New Roman"/>
                <w:b/>
                <w:bCs/>
                <w:sz w:val="20"/>
                <w:szCs w:val="20"/>
              </w:rPr>
              <w:t>Minimum</w:t>
            </w:r>
          </w:p>
        </w:tc>
        <w:tc>
          <w:tcPr>
            <w:tcW w:w="1275" w:type="dxa"/>
            <w:shd w:val="clear" w:color="auto" w:fill="auto"/>
            <w:vAlign w:val="center"/>
            <w:hideMark/>
          </w:tcPr>
          <w:p w14:paraId="127D7FC5" w14:textId="77777777" w:rsidR="00C9002F" w:rsidRPr="00840ABD" w:rsidRDefault="00C9002F" w:rsidP="00F5685B">
            <w:pPr>
              <w:jc w:val="center"/>
              <w:rPr>
                <w:rFonts w:ascii="Times New Roman" w:hAnsi="Times New Roman"/>
                <w:b/>
                <w:bCs/>
                <w:sz w:val="20"/>
                <w:szCs w:val="20"/>
              </w:rPr>
            </w:pPr>
            <w:r w:rsidRPr="00840ABD">
              <w:rPr>
                <w:rFonts w:ascii="Times New Roman" w:hAnsi="Times New Roman"/>
                <w:b/>
                <w:bCs/>
                <w:sz w:val="20"/>
                <w:szCs w:val="20"/>
              </w:rPr>
              <w:t>Maximum</w:t>
            </w:r>
          </w:p>
        </w:tc>
      </w:tr>
      <w:tr w:rsidR="00167EB1" w:rsidRPr="00840ABD" w14:paraId="24D4E97D" w14:textId="77777777" w:rsidTr="00CC58B7">
        <w:trPr>
          <w:trHeight w:val="288"/>
        </w:trPr>
        <w:tc>
          <w:tcPr>
            <w:tcW w:w="9072" w:type="dxa"/>
            <w:gridSpan w:val="5"/>
            <w:shd w:val="clear" w:color="auto" w:fill="auto"/>
          </w:tcPr>
          <w:p w14:paraId="2C1B0D2B" w14:textId="77777777" w:rsidR="00167EB1" w:rsidRPr="00840ABD" w:rsidRDefault="00E84B3F" w:rsidP="00A074A7">
            <w:pPr>
              <w:spacing w:before="113" w:after="113"/>
              <w:rPr>
                <w:rFonts w:ascii="Times New Roman" w:hAnsi="Times New Roman"/>
                <w:sz w:val="20"/>
                <w:szCs w:val="20"/>
                <w:lang w:eastAsia="zh-HK"/>
              </w:rPr>
            </w:pPr>
            <w:r>
              <w:rPr>
                <w:rFonts w:ascii="Times New Roman" w:hAnsi="Times New Roman" w:hint="eastAsia"/>
                <w:sz w:val="20"/>
                <w:szCs w:val="20"/>
                <w:lang w:eastAsia="zh-HK"/>
              </w:rPr>
              <w:t>[Insert Phase Title]</w:t>
            </w:r>
          </w:p>
        </w:tc>
      </w:tr>
      <w:tr w:rsidR="00F907F3" w:rsidRPr="00840ABD" w14:paraId="1C602051" w14:textId="77777777" w:rsidTr="00A074A7">
        <w:trPr>
          <w:trHeight w:val="288"/>
        </w:trPr>
        <w:tc>
          <w:tcPr>
            <w:tcW w:w="993" w:type="dxa"/>
            <w:shd w:val="clear" w:color="auto" w:fill="auto"/>
          </w:tcPr>
          <w:p w14:paraId="170E2319"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146542E3" w14:textId="77777777" w:rsidR="00F907F3" w:rsidRDefault="00F907F3" w:rsidP="00F5685B">
            <w:pPr>
              <w:spacing w:before="113" w:after="113"/>
              <w:rPr>
                <w:rFonts w:ascii="Times New Roman" w:hAnsi="Times New Roman"/>
                <w:sz w:val="20"/>
                <w:szCs w:val="20"/>
                <w:lang w:eastAsia="zh-HK"/>
              </w:rPr>
            </w:pPr>
          </w:p>
        </w:tc>
        <w:tc>
          <w:tcPr>
            <w:tcW w:w="1276" w:type="dxa"/>
            <w:shd w:val="clear" w:color="auto" w:fill="auto"/>
          </w:tcPr>
          <w:p w14:paraId="0BC3B8EA"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6E999031"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143DA7EE"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C9002F" w:rsidRPr="00840ABD" w14:paraId="5E7117DF" w14:textId="77777777" w:rsidTr="00A074A7">
        <w:trPr>
          <w:trHeight w:val="288"/>
        </w:trPr>
        <w:tc>
          <w:tcPr>
            <w:tcW w:w="993" w:type="dxa"/>
            <w:shd w:val="clear" w:color="auto" w:fill="auto"/>
          </w:tcPr>
          <w:p w14:paraId="2EC48883" w14:textId="77777777" w:rsidR="00C9002F" w:rsidRPr="00840ABD" w:rsidRDefault="00C9002F" w:rsidP="00F5685B">
            <w:pPr>
              <w:spacing w:before="113" w:after="113"/>
              <w:rPr>
                <w:rFonts w:ascii="Times New Roman" w:hAnsi="Times New Roman"/>
                <w:b/>
                <w:bCs/>
                <w:sz w:val="20"/>
                <w:szCs w:val="20"/>
              </w:rPr>
            </w:pPr>
          </w:p>
        </w:tc>
        <w:tc>
          <w:tcPr>
            <w:tcW w:w="4252" w:type="dxa"/>
            <w:shd w:val="clear" w:color="auto" w:fill="auto"/>
          </w:tcPr>
          <w:p w14:paraId="44B5CF33" w14:textId="77777777" w:rsidR="00C9002F" w:rsidRPr="00840ABD" w:rsidRDefault="00C9002F" w:rsidP="00F5685B">
            <w:pPr>
              <w:spacing w:before="113" w:after="113"/>
              <w:rPr>
                <w:rFonts w:ascii="Times New Roman" w:hAnsi="Times New Roman"/>
                <w:sz w:val="20"/>
                <w:szCs w:val="20"/>
                <w:lang w:eastAsia="zh-HK"/>
              </w:rPr>
            </w:pPr>
          </w:p>
        </w:tc>
        <w:tc>
          <w:tcPr>
            <w:tcW w:w="1276" w:type="dxa"/>
            <w:shd w:val="clear" w:color="auto" w:fill="auto"/>
          </w:tcPr>
          <w:p w14:paraId="0DDAA78E" w14:textId="77777777" w:rsidR="00C9002F" w:rsidRPr="00840ABD" w:rsidRDefault="00C9002F" w:rsidP="00F5685B">
            <w:pPr>
              <w:spacing w:before="113" w:after="113"/>
              <w:jc w:val="center"/>
              <w:rPr>
                <w:rFonts w:ascii="Times New Roman" w:hAnsi="Times New Roman"/>
                <w:sz w:val="20"/>
                <w:szCs w:val="20"/>
              </w:rPr>
            </w:pPr>
          </w:p>
        </w:tc>
        <w:tc>
          <w:tcPr>
            <w:tcW w:w="1276" w:type="dxa"/>
            <w:shd w:val="clear" w:color="auto" w:fill="auto"/>
          </w:tcPr>
          <w:p w14:paraId="185AA5C4" w14:textId="77777777" w:rsidR="00C9002F" w:rsidRPr="00840ABD" w:rsidRDefault="00A074A7"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68960600" w14:textId="77777777" w:rsidR="00C9002F" w:rsidRPr="00840ABD" w:rsidRDefault="00A074A7"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C9002F" w:rsidRPr="00840ABD" w14:paraId="05471D4D" w14:textId="77777777" w:rsidTr="00A074A7">
        <w:trPr>
          <w:trHeight w:val="288"/>
        </w:trPr>
        <w:tc>
          <w:tcPr>
            <w:tcW w:w="993" w:type="dxa"/>
            <w:shd w:val="clear" w:color="auto" w:fill="auto"/>
          </w:tcPr>
          <w:p w14:paraId="33ADB91A" w14:textId="77777777" w:rsidR="00C9002F" w:rsidRPr="00840ABD" w:rsidRDefault="00C9002F" w:rsidP="00F5685B">
            <w:pPr>
              <w:spacing w:before="113" w:after="113"/>
              <w:rPr>
                <w:rFonts w:ascii="Times New Roman" w:hAnsi="Times New Roman"/>
                <w:b/>
                <w:bCs/>
                <w:sz w:val="20"/>
                <w:szCs w:val="20"/>
              </w:rPr>
            </w:pPr>
          </w:p>
        </w:tc>
        <w:tc>
          <w:tcPr>
            <w:tcW w:w="4252" w:type="dxa"/>
            <w:shd w:val="clear" w:color="auto" w:fill="auto"/>
          </w:tcPr>
          <w:p w14:paraId="2AA2F449" w14:textId="77777777" w:rsidR="00C9002F" w:rsidRPr="00840ABD" w:rsidRDefault="00C9002F" w:rsidP="00F5685B">
            <w:pPr>
              <w:spacing w:before="113" w:after="113"/>
              <w:rPr>
                <w:rFonts w:ascii="Times New Roman" w:hAnsi="Times New Roman"/>
                <w:sz w:val="20"/>
                <w:szCs w:val="20"/>
              </w:rPr>
            </w:pPr>
          </w:p>
        </w:tc>
        <w:tc>
          <w:tcPr>
            <w:tcW w:w="1276" w:type="dxa"/>
            <w:shd w:val="clear" w:color="auto" w:fill="auto"/>
          </w:tcPr>
          <w:p w14:paraId="48826631" w14:textId="77777777" w:rsidR="00C9002F" w:rsidRPr="00840ABD" w:rsidRDefault="00C9002F" w:rsidP="00F5685B">
            <w:pPr>
              <w:spacing w:before="113" w:after="113"/>
              <w:jc w:val="center"/>
              <w:rPr>
                <w:rFonts w:ascii="Times New Roman" w:hAnsi="Times New Roman"/>
                <w:sz w:val="20"/>
                <w:szCs w:val="20"/>
              </w:rPr>
            </w:pPr>
          </w:p>
        </w:tc>
        <w:tc>
          <w:tcPr>
            <w:tcW w:w="1276" w:type="dxa"/>
            <w:shd w:val="clear" w:color="auto" w:fill="auto"/>
          </w:tcPr>
          <w:p w14:paraId="4D973F31" w14:textId="77777777" w:rsidR="00C9002F" w:rsidRPr="00840ABD" w:rsidRDefault="00A074A7"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3E600907" w14:textId="77777777" w:rsidR="00C9002F" w:rsidRPr="00840ABD" w:rsidRDefault="00A074A7"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5F1028" w:rsidRPr="00840ABD" w14:paraId="41B5A7A6" w14:textId="77777777" w:rsidTr="00A074A7">
        <w:trPr>
          <w:trHeight w:val="288"/>
        </w:trPr>
        <w:tc>
          <w:tcPr>
            <w:tcW w:w="993" w:type="dxa"/>
            <w:shd w:val="clear" w:color="auto" w:fill="auto"/>
          </w:tcPr>
          <w:p w14:paraId="143BB897" w14:textId="77777777" w:rsidR="005F1028" w:rsidRPr="00840ABD" w:rsidRDefault="005F1028" w:rsidP="00F5685B">
            <w:pPr>
              <w:spacing w:before="113" w:after="113"/>
              <w:rPr>
                <w:rFonts w:ascii="Times New Roman" w:hAnsi="Times New Roman"/>
                <w:b/>
                <w:bCs/>
                <w:sz w:val="20"/>
                <w:szCs w:val="20"/>
              </w:rPr>
            </w:pPr>
          </w:p>
        </w:tc>
        <w:tc>
          <w:tcPr>
            <w:tcW w:w="4252" w:type="dxa"/>
            <w:shd w:val="clear" w:color="auto" w:fill="auto"/>
          </w:tcPr>
          <w:p w14:paraId="52253360" w14:textId="77777777" w:rsidR="005F1028" w:rsidRPr="00840ABD" w:rsidRDefault="005F1028" w:rsidP="00F5685B">
            <w:pPr>
              <w:spacing w:before="113" w:after="113"/>
              <w:rPr>
                <w:rFonts w:ascii="Times New Roman" w:hAnsi="Times New Roman"/>
                <w:sz w:val="20"/>
                <w:szCs w:val="20"/>
              </w:rPr>
            </w:pPr>
          </w:p>
        </w:tc>
        <w:tc>
          <w:tcPr>
            <w:tcW w:w="1276" w:type="dxa"/>
            <w:shd w:val="clear" w:color="auto" w:fill="auto"/>
          </w:tcPr>
          <w:p w14:paraId="7830BE64" w14:textId="77777777" w:rsidR="005F1028" w:rsidRPr="00840ABD" w:rsidRDefault="005F1028" w:rsidP="00F5685B">
            <w:pPr>
              <w:spacing w:before="113" w:after="113"/>
              <w:jc w:val="center"/>
              <w:rPr>
                <w:rFonts w:ascii="Times New Roman" w:hAnsi="Times New Roman"/>
                <w:sz w:val="20"/>
                <w:szCs w:val="20"/>
              </w:rPr>
            </w:pPr>
          </w:p>
        </w:tc>
        <w:tc>
          <w:tcPr>
            <w:tcW w:w="1276" w:type="dxa"/>
            <w:shd w:val="clear" w:color="auto" w:fill="auto"/>
          </w:tcPr>
          <w:p w14:paraId="0104FE57" w14:textId="77777777" w:rsidR="005F1028"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379DF465" w14:textId="77777777" w:rsidR="005F1028"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5F1028" w:rsidRPr="00840ABD" w14:paraId="64C3D116" w14:textId="77777777" w:rsidTr="00A074A7">
        <w:trPr>
          <w:trHeight w:val="288"/>
        </w:trPr>
        <w:tc>
          <w:tcPr>
            <w:tcW w:w="993" w:type="dxa"/>
            <w:shd w:val="clear" w:color="auto" w:fill="auto"/>
          </w:tcPr>
          <w:p w14:paraId="70ED7241" w14:textId="77777777" w:rsidR="005F1028" w:rsidRPr="00840ABD" w:rsidRDefault="005F1028" w:rsidP="00F5685B">
            <w:pPr>
              <w:spacing w:before="113" w:after="113"/>
              <w:rPr>
                <w:rFonts w:ascii="Times New Roman" w:hAnsi="Times New Roman"/>
                <w:b/>
                <w:bCs/>
                <w:sz w:val="20"/>
                <w:szCs w:val="20"/>
              </w:rPr>
            </w:pPr>
          </w:p>
        </w:tc>
        <w:tc>
          <w:tcPr>
            <w:tcW w:w="4252" w:type="dxa"/>
            <w:shd w:val="clear" w:color="auto" w:fill="auto"/>
          </w:tcPr>
          <w:p w14:paraId="6045177B" w14:textId="77777777" w:rsidR="005F1028" w:rsidRPr="00840ABD" w:rsidRDefault="005F1028" w:rsidP="00F5685B">
            <w:pPr>
              <w:spacing w:before="113" w:after="113"/>
              <w:rPr>
                <w:rFonts w:ascii="Times New Roman" w:hAnsi="Times New Roman"/>
                <w:sz w:val="20"/>
                <w:szCs w:val="20"/>
              </w:rPr>
            </w:pPr>
          </w:p>
        </w:tc>
        <w:tc>
          <w:tcPr>
            <w:tcW w:w="1276" w:type="dxa"/>
            <w:shd w:val="clear" w:color="auto" w:fill="auto"/>
          </w:tcPr>
          <w:p w14:paraId="55A2AADD" w14:textId="77777777" w:rsidR="005F1028" w:rsidRPr="00840ABD" w:rsidRDefault="005F1028" w:rsidP="00F5685B">
            <w:pPr>
              <w:spacing w:before="113" w:after="113"/>
              <w:jc w:val="center"/>
              <w:rPr>
                <w:rFonts w:ascii="Times New Roman" w:hAnsi="Times New Roman"/>
                <w:sz w:val="20"/>
                <w:szCs w:val="20"/>
              </w:rPr>
            </w:pPr>
          </w:p>
        </w:tc>
        <w:tc>
          <w:tcPr>
            <w:tcW w:w="1276" w:type="dxa"/>
            <w:shd w:val="clear" w:color="auto" w:fill="auto"/>
          </w:tcPr>
          <w:p w14:paraId="5C81D0AD" w14:textId="77777777" w:rsidR="005F1028"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7B2F685E" w14:textId="77777777" w:rsidR="005F1028"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A074A7" w:rsidRPr="00840ABD" w14:paraId="77B7327E" w14:textId="77777777" w:rsidTr="00062A26">
        <w:trPr>
          <w:trHeight w:val="288"/>
        </w:trPr>
        <w:tc>
          <w:tcPr>
            <w:tcW w:w="5245" w:type="dxa"/>
            <w:gridSpan w:val="2"/>
            <w:shd w:val="clear" w:color="auto" w:fill="auto"/>
          </w:tcPr>
          <w:p w14:paraId="47392B68" w14:textId="77777777" w:rsidR="00A074A7" w:rsidRPr="00840ABD" w:rsidRDefault="00A074A7" w:rsidP="00F907F3">
            <w:pPr>
              <w:spacing w:before="113" w:after="113"/>
              <w:rPr>
                <w:rFonts w:ascii="Times New Roman" w:hAnsi="Times New Roman"/>
                <w:sz w:val="20"/>
                <w:szCs w:val="20"/>
              </w:rPr>
            </w:pPr>
            <w:r w:rsidRPr="00840ABD">
              <w:rPr>
                <w:rFonts w:ascii="Times New Roman" w:hAnsi="Times New Roman"/>
                <w:b/>
                <w:bCs/>
                <w:sz w:val="20"/>
                <w:szCs w:val="20"/>
              </w:rPr>
              <w:t xml:space="preserve">Sub-total for </w:t>
            </w:r>
            <w:r w:rsidR="00F907F3">
              <w:rPr>
                <w:rFonts w:ascii="Times New Roman" w:hAnsi="Times New Roman" w:hint="eastAsia"/>
                <w:b/>
                <w:bCs/>
                <w:sz w:val="20"/>
                <w:szCs w:val="20"/>
                <w:lang w:eastAsia="zh-HK"/>
              </w:rPr>
              <w:t>[Insert Phase Title]</w:t>
            </w:r>
            <w:r w:rsidRPr="00840ABD">
              <w:rPr>
                <w:rFonts w:ascii="Times New Roman" w:hAnsi="Times New Roman"/>
                <w:b/>
                <w:bCs/>
                <w:sz w:val="20"/>
                <w:szCs w:val="20"/>
              </w:rPr>
              <w:t>:</w:t>
            </w:r>
          </w:p>
        </w:tc>
        <w:tc>
          <w:tcPr>
            <w:tcW w:w="1276" w:type="dxa"/>
            <w:shd w:val="clear" w:color="auto" w:fill="auto"/>
          </w:tcPr>
          <w:p w14:paraId="77431CA1" w14:textId="77777777" w:rsidR="00A074A7" w:rsidRPr="00840ABD" w:rsidRDefault="00A074A7" w:rsidP="00F5685B">
            <w:pPr>
              <w:spacing w:before="113" w:after="113"/>
              <w:jc w:val="center"/>
              <w:rPr>
                <w:rFonts w:ascii="Times New Roman" w:hAnsi="Times New Roman"/>
                <w:sz w:val="20"/>
                <w:szCs w:val="20"/>
              </w:rPr>
            </w:pPr>
          </w:p>
        </w:tc>
        <w:tc>
          <w:tcPr>
            <w:tcW w:w="1276" w:type="dxa"/>
            <w:shd w:val="clear" w:color="auto" w:fill="auto"/>
          </w:tcPr>
          <w:p w14:paraId="64AE433F" w14:textId="77777777" w:rsidR="00A074A7" w:rsidRPr="00840ABD" w:rsidRDefault="00A074A7"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XX</w:t>
            </w:r>
          </w:p>
        </w:tc>
        <w:tc>
          <w:tcPr>
            <w:tcW w:w="1275" w:type="dxa"/>
            <w:shd w:val="clear" w:color="auto" w:fill="auto"/>
          </w:tcPr>
          <w:p w14:paraId="0C56C459" w14:textId="77777777" w:rsidR="00A074A7"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XX</w:t>
            </w:r>
          </w:p>
        </w:tc>
      </w:tr>
      <w:tr w:rsidR="00BA56BC" w14:paraId="3A3E71FD" w14:textId="77777777" w:rsidTr="001B608B">
        <w:trPr>
          <w:trHeight w:val="288"/>
        </w:trPr>
        <w:tc>
          <w:tcPr>
            <w:tcW w:w="9072" w:type="dxa"/>
            <w:gridSpan w:val="5"/>
            <w:shd w:val="clear" w:color="auto" w:fill="auto"/>
          </w:tcPr>
          <w:p w14:paraId="4A18F366" w14:textId="77777777" w:rsidR="00BA56BC" w:rsidRDefault="00BA56BC" w:rsidP="00BA56BC">
            <w:pPr>
              <w:spacing w:before="113" w:after="113"/>
              <w:rPr>
                <w:rFonts w:ascii="Times New Roman" w:hAnsi="Times New Roman"/>
                <w:sz w:val="20"/>
                <w:szCs w:val="20"/>
                <w:lang w:eastAsia="zh-HK"/>
              </w:rPr>
            </w:pPr>
            <w:r>
              <w:rPr>
                <w:rFonts w:ascii="Times New Roman" w:hAnsi="Times New Roman" w:hint="eastAsia"/>
                <w:sz w:val="20"/>
                <w:szCs w:val="20"/>
                <w:lang w:eastAsia="zh-HK"/>
              </w:rPr>
              <w:t>[Insert Phase Title]</w:t>
            </w:r>
          </w:p>
        </w:tc>
      </w:tr>
      <w:tr w:rsidR="00F907F3" w14:paraId="7EAF8049" w14:textId="77777777" w:rsidTr="00F5685B">
        <w:trPr>
          <w:trHeight w:val="288"/>
        </w:trPr>
        <w:tc>
          <w:tcPr>
            <w:tcW w:w="993" w:type="dxa"/>
            <w:shd w:val="clear" w:color="auto" w:fill="auto"/>
          </w:tcPr>
          <w:p w14:paraId="08A7B9E6"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25936EDE" w14:textId="77777777" w:rsidR="00F907F3" w:rsidRDefault="00F907F3" w:rsidP="00F5685B">
            <w:pPr>
              <w:spacing w:before="113" w:after="113"/>
              <w:rPr>
                <w:rFonts w:ascii="Times New Roman" w:hAnsi="Times New Roman"/>
                <w:sz w:val="20"/>
                <w:szCs w:val="20"/>
                <w:lang w:eastAsia="zh-HK"/>
              </w:rPr>
            </w:pPr>
          </w:p>
        </w:tc>
        <w:tc>
          <w:tcPr>
            <w:tcW w:w="1276" w:type="dxa"/>
            <w:shd w:val="clear" w:color="auto" w:fill="auto"/>
          </w:tcPr>
          <w:p w14:paraId="24110AF9"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3CDEC182"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48B263E7"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38B41D56" w14:textId="77777777" w:rsidTr="00F5685B">
        <w:trPr>
          <w:trHeight w:val="288"/>
        </w:trPr>
        <w:tc>
          <w:tcPr>
            <w:tcW w:w="993" w:type="dxa"/>
            <w:shd w:val="clear" w:color="auto" w:fill="auto"/>
          </w:tcPr>
          <w:p w14:paraId="2DD97BE3"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0B72879D" w14:textId="77777777" w:rsidR="00F907F3" w:rsidRPr="00840ABD" w:rsidRDefault="00F907F3" w:rsidP="00F5685B">
            <w:pPr>
              <w:spacing w:before="113" w:after="113"/>
              <w:rPr>
                <w:rFonts w:ascii="Times New Roman" w:hAnsi="Times New Roman"/>
                <w:sz w:val="20"/>
                <w:szCs w:val="20"/>
                <w:lang w:eastAsia="zh-HK"/>
              </w:rPr>
            </w:pPr>
          </w:p>
        </w:tc>
        <w:tc>
          <w:tcPr>
            <w:tcW w:w="1276" w:type="dxa"/>
            <w:shd w:val="clear" w:color="auto" w:fill="auto"/>
          </w:tcPr>
          <w:p w14:paraId="43C944D6"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1B62A56E"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32711EB7"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531E3BF3" w14:textId="77777777" w:rsidTr="00F5685B">
        <w:trPr>
          <w:trHeight w:val="288"/>
        </w:trPr>
        <w:tc>
          <w:tcPr>
            <w:tcW w:w="993" w:type="dxa"/>
            <w:shd w:val="clear" w:color="auto" w:fill="auto"/>
          </w:tcPr>
          <w:p w14:paraId="70D63153"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642F291F" w14:textId="77777777" w:rsidR="00F907F3" w:rsidRPr="00840ABD" w:rsidRDefault="00F907F3" w:rsidP="00F5685B">
            <w:pPr>
              <w:spacing w:before="113" w:after="113"/>
              <w:rPr>
                <w:rFonts w:ascii="Times New Roman" w:hAnsi="Times New Roman"/>
                <w:sz w:val="20"/>
                <w:szCs w:val="20"/>
              </w:rPr>
            </w:pPr>
          </w:p>
        </w:tc>
        <w:tc>
          <w:tcPr>
            <w:tcW w:w="1276" w:type="dxa"/>
            <w:shd w:val="clear" w:color="auto" w:fill="auto"/>
          </w:tcPr>
          <w:p w14:paraId="004980BA"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1EDC19B8"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7CD35985"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14:paraId="72596672" w14:textId="77777777" w:rsidTr="00F5685B">
        <w:trPr>
          <w:trHeight w:val="288"/>
        </w:trPr>
        <w:tc>
          <w:tcPr>
            <w:tcW w:w="993" w:type="dxa"/>
            <w:shd w:val="clear" w:color="auto" w:fill="auto"/>
          </w:tcPr>
          <w:p w14:paraId="49EEC433"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67E9BA15" w14:textId="77777777" w:rsidR="00F907F3" w:rsidRPr="00840ABD" w:rsidRDefault="00F907F3" w:rsidP="00F5685B">
            <w:pPr>
              <w:spacing w:before="113" w:after="113"/>
              <w:rPr>
                <w:rFonts w:ascii="Times New Roman" w:hAnsi="Times New Roman"/>
                <w:sz w:val="20"/>
                <w:szCs w:val="20"/>
              </w:rPr>
            </w:pPr>
          </w:p>
        </w:tc>
        <w:tc>
          <w:tcPr>
            <w:tcW w:w="1276" w:type="dxa"/>
            <w:shd w:val="clear" w:color="auto" w:fill="auto"/>
          </w:tcPr>
          <w:p w14:paraId="0C94A481"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3D77996B"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30456C53"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BA56BC" w14:paraId="35E93444" w14:textId="77777777" w:rsidTr="00F5685B">
        <w:trPr>
          <w:trHeight w:val="288"/>
        </w:trPr>
        <w:tc>
          <w:tcPr>
            <w:tcW w:w="993" w:type="dxa"/>
            <w:shd w:val="clear" w:color="auto" w:fill="auto"/>
          </w:tcPr>
          <w:p w14:paraId="6ABC0964" w14:textId="77777777" w:rsidR="00BA56BC" w:rsidRPr="00840ABD" w:rsidRDefault="00BA56BC" w:rsidP="00F5685B">
            <w:pPr>
              <w:spacing w:before="113" w:after="113"/>
              <w:rPr>
                <w:rFonts w:ascii="Times New Roman" w:hAnsi="Times New Roman"/>
                <w:b/>
                <w:bCs/>
                <w:sz w:val="20"/>
                <w:szCs w:val="20"/>
              </w:rPr>
            </w:pPr>
          </w:p>
        </w:tc>
        <w:tc>
          <w:tcPr>
            <w:tcW w:w="4252" w:type="dxa"/>
            <w:shd w:val="clear" w:color="auto" w:fill="auto"/>
          </w:tcPr>
          <w:p w14:paraId="4AC12369" w14:textId="77777777" w:rsidR="00BA56BC" w:rsidRPr="00840ABD" w:rsidRDefault="00BA56BC" w:rsidP="00F5685B">
            <w:pPr>
              <w:spacing w:before="113" w:after="113"/>
              <w:rPr>
                <w:rFonts w:ascii="Times New Roman" w:hAnsi="Times New Roman"/>
                <w:sz w:val="20"/>
                <w:szCs w:val="20"/>
              </w:rPr>
            </w:pPr>
          </w:p>
        </w:tc>
        <w:tc>
          <w:tcPr>
            <w:tcW w:w="1276" w:type="dxa"/>
            <w:shd w:val="clear" w:color="auto" w:fill="auto"/>
          </w:tcPr>
          <w:p w14:paraId="6E784411" w14:textId="77777777" w:rsidR="00BA56BC" w:rsidRPr="00840ABD" w:rsidRDefault="00BA56BC" w:rsidP="00F5685B">
            <w:pPr>
              <w:spacing w:before="113" w:after="113"/>
              <w:jc w:val="center"/>
              <w:rPr>
                <w:rFonts w:ascii="Times New Roman" w:hAnsi="Times New Roman"/>
                <w:sz w:val="20"/>
                <w:szCs w:val="20"/>
              </w:rPr>
            </w:pPr>
          </w:p>
        </w:tc>
        <w:tc>
          <w:tcPr>
            <w:tcW w:w="1276" w:type="dxa"/>
            <w:shd w:val="clear" w:color="auto" w:fill="auto"/>
          </w:tcPr>
          <w:p w14:paraId="16D8209D" w14:textId="77777777" w:rsidR="00BA56BC" w:rsidRDefault="00BA56BC"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7C67D1D1" w14:textId="77777777" w:rsidR="00BA56BC" w:rsidRDefault="00BA56BC"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14:paraId="6515B1E2" w14:textId="77777777" w:rsidTr="00F5685B">
        <w:trPr>
          <w:trHeight w:val="288"/>
        </w:trPr>
        <w:tc>
          <w:tcPr>
            <w:tcW w:w="993" w:type="dxa"/>
            <w:shd w:val="clear" w:color="auto" w:fill="auto"/>
          </w:tcPr>
          <w:p w14:paraId="4E86D990"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26554062" w14:textId="77777777" w:rsidR="00F907F3" w:rsidRPr="00840ABD" w:rsidRDefault="00F907F3" w:rsidP="00F5685B">
            <w:pPr>
              <w:spacing w:before="113" w:after="113"/>
              <w:rPr>
                <w:rFonts w:ascii="Times New Roman" w:hAnsi="Times New Roman"/>
                <w:sz w:val="20"/>
                <w:szCs w:val="20"/>
              </w:rPr>
            </w:pPr>
          </w:p>
        </w:tc>
        <w:tc>
          <w:tcPr>
            <w:tcW w:w="1276" w:type="dxa"/>
            <w:shd w:val="clear" w:color="auto" w:fill="auto"/>
          </w:tcPr>
          <w:p w14:paraId="2F93A5A0"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4E45C38A"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656B6BDC"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45C7B921" w14:textId="77777777" w:rsidTr="00F5685B">
        <w:trPr>
          <w:trHeight w:val="288"/>
        </w:trPr>
        <w:tc>
          <w:tcPr>
            <w:tcW w:w="5245" w:type="dxa"/>
            <w:gridSpan w:val="2"/>
            <w:shd w:val="clear" w:color="auto" w:fill="auto"/>
          </w:tcPr>
          <w:p w14:paraId="0C561893" w14:textId="77777777" w:rsidR="00F907F3" w:rsidRPr="00840ABD" w:rsidRDefault="00F907F3" w:rsidP="00F5685B">
            <w:pPr>
              <w:spacing w:before="113" w:after="113"/>
              <w:rPr>
                <w:rFonts w:ascii="Times New Roman" w:hAnsi="Times New Roman"/>
                <w:sz w:val="20"/>
                <w:szCs w:val="20"/>
              </w:rPr>
            </w:pPr>
            <w:r w:rsidRPr="00840ABD">
              <w:rPr>
                <w:rFonts w:ascii="Times New Roman" w:hAnsi="Times New Roman"/>
                <w:b/>
                <w:bCs/>
                <w:sz w:val="20"/>
                <w:szCs w:val="20"/>
              </w:rPr>
              <w:t xml:space="preserve">Sub-total for </w:t>
            </w:r>
            <w:r>
              <w:rPr>
                <w:rFonts w:ascii="Times New Roman" w:hAnsi="Times New Roman" w:hint="eastAsia"/>
                <w:b/>
                <w:bCs/>
                <w:sz w:val="20"/>
                <w:szCs w:val="20"/>
                <w:lang w:eastAsia="zh-HK"/>
              </w:rPr>
              <w:t>[Insert Phase Title]</w:t>
            </w:r>
            <w:r w:rsidRPr="00840ABD">
              <w:rPr>
                <w:rFonts w:ascii="Times New Roman" w:hAnsi="Times New Roman"/>
                <w:b/>
                <w:bCs/>
                <w:sz w:val="20"/>
                <w:szCs w:val="20"/>
              </w:rPr>
              <w:t>:</w:t>
            </w:r>
          </w:p>
        </w:tc>
        <w:tc>
          <w:tcPr>
            <w:tcW w:w="1276" w:type="dxa"/>
            <w:shd w:val="clear" w:color="auto" w:fill="auto"/>
          </w:tcPr>
          <w:p w14:paraId="5DF98156"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47E3BA73"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XX</w:t>
            </w:r>
          </w:p>
        </w:tc>
        <w:tc>
          <w:tcPr>
            <w:tcW w:w="1275" w:type="dxa"/>
            <w:shd w:val="clear" w:color="auto" w:fill="auto"/>
          </w:tcPr>
          <w:p w14:paraId="0674B170"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XX</w:t>
            </w:r>
          </w:p>
        </w:tc>
      </w:tr>
      <w:tr w:rsidR="00BA56BC" w14:paraId="58AEFC3F" w14:textId="77777777" w:rsidTr="000C052C">
        <w:trPr>
          <w:trHeight w:val="288"/>
        </w:trPr>
        <w:tc>
          <w:tcPr>
            <w:tcW w:w="9072" w:type="dxa"/>
            <w:gridSpan w:val="5"/>
            <w:shd w:val="clear" w:color="auto" w:fill="auto"/>
          </w:tcPr>
          <w:p w14:paraId="1A15FD9C" w14:textId="77777777" w:rsidR="00BA56BC" w:rsidRDefault="00BA56BC" w:rsidP="00BA56BC">
            <w:pPr>
              <w:spacing w:before="113" w:after="113"/>
              <w:rPr>
                <w:rFonts w:ascii="Times New Roman" w:hAnsi="Times New Roman"/>
                <w:sz w:val="20"/>
                <w:szCs w:val="20"/>
                <w:lang w:eastAsia="zh-HK"/>
              </w:rPr>
            </w:pPr>
            <w:r>
              <w:rPr>
                <w:rFonts w:ascii="Times New Roman" w:hAnsi="Times New Roman" w:hint="eastAsia"/>
                <w:sz w:val="20"/>
                <w:szCs w:val="20"/>
                <w:lang w:eastAsia="zh-HK"/>
              </w:rPr>
              <w:lastRenderedPageBreak/>
              <w:t>[Insert Phase Title]</w:t>
            </w:r>
          </w:p>
        </w:tc>
      </w:tr>
      <w:tr w:rsidR="00F907F3" w14:paraId="0A5D9F1B" w14:textId="77777777" w:rsidTr="00F5685B">
        <w:trPr>
          <w:trHeight w:val="288"/>
        </w:trPr>
        <w:tc>
          <w:tcPr>
            <w:tcW w:w="993" w:type="dxa"/>
            <w:shd w:val="clear" w:color="auto" w:fill="auto"/>
          </w:tcPr>
          <w:p w14:paraId="4C0FEE07"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1A2B6706" w14:textId="77777777" w:rsidR="00F907F3" w:rsidRDefault="00F907F3" w:rsidP="00F5685B">
            <w:pPr>
              <w:spacing w:before="113" w:after="113"/>
              <w:rPr>
                <w:rFonts w:ascii="Times New Roman" w:hAnsi="Times New Roman"/>
                <w:sz w:val="20"/>
                <w:szCs w:val="20"/>
                <w:lang w:eastAsia="zh-HK"/>
              </w:rPr>
            </w:pPr>
          </w:p>
        </w:tc>
        <w:tc>
          <w:tcPr>
            <w:tcW w:w="1276" w:type="dxa"/>
            <w:shd w:val="clear" w:color="auto" w:fill="auto"/>
          </w:tcPr>
          <w:p w14:paraId="0E1C1AEA"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67412C4B"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4A4D164F"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67C893E7" w14:textId="77777777" w:rsidTr="00F5685B">
        <w:trPr>
          <w:trHeight w:val="288"/>
        </w:trPr>
        <w:tc>
          <w:tcPr>
            <w:tcW w:w="993" w:type="dxa"/>
            <w:shd w:val="clear" w:color="auto" w:fill="auto"/>
          </w:tcPr>
          <w:p w14:paraId="44AD9072"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518B43BF" w14:textId="77777777" w:rsidR="00F907F3" w:rsidRPr="00840ABD" w:rsidRDefault="00F907F3" w:rsidP="00F5685B">
            <w:pPr>
              <w:spacing w:before="113" w:after="113"/>
              <w:rPr>
                <w:rFonts w:ascii="Times New Roman" w:hAnsi="Times New Roman"/>
                <w:sz w:val="20"/>
                <w:szCs w:val="20"/>
                <w:lang w:eastAsia="zh-HK"/>
              </w:rPr>
            </w:pPr>
          </w:p>
        </w:tc>
        <w:tc>
          <w:tcPr>
            <w:tcW w:w="1276" w:type="dxa"/>
            <w:shd w:val="clear" w:color="auto" w:fill="auto"/>
          </w:tcPr>
          <w:p w14:paraId="66B2EA86"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78DC0558"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2BC60C0A"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316BCBDE" w14:textId="77777777" w:rsidTr="00F5685B">
        <w:trPr>
          <w:trHeight w:val="288"/>
        </w:trPr>
        <w:tc>
          <w:tcPr>
            <w:tcW w:w="993" w:type="dxa"/>
            <w:shd w:val="clear" w:color="auto" w:fill="auto"/>
          </w:tcPr>
          <w:p w14:paraId="14DEEE92"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47730EDC" w14:textId="77777777" w:rsidR="00F907F3" w:rsidRPr="00840ABD" w:rsidRDefault="00F907F3" w:rsidP="00F5685B">
            <w:pPr>
              <w:spacing w:before="113" w:after="113"/>
              <w:rPr>
                <w:rFonts w:ascii="Times New Roman" w:hAnsi="Times New Roman"/>
                <w:sz w:val="20"/>
                <w:szCs w:val="20"/>
              </w:rPr>
            </w:pPr>
          </w:p>
        </w:tc>
        <w:tc>
          <w:tcPr>
            <w:tcW w:w="1276" w:type="dxa"/>
            <w:shd w:val="clear" w:color="auto" w:fill="auto"/>
          </w:tcPr>
          <w:p w14:paraId="240DF420"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465B402C"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35B9BBF1"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59D01155" w14:textId="77777777" w:rsidTr="00F5685B">
        <w:trPr>
          <w:trHeight w:val="288"/>
        </w:trPr>
        <w:tc>
          <w:tcPr>
            <w:tcW w:w="993" w:type="dxa"/>
            <w:shd w:val="clear" w:color="auto" w:fill="auto"/>
          </w:tcPr>
          <w:p w14:paraId="0F78C9C9"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27E1D819" w14:textId="77777777" w:rsidR="00F907F3" w:rsidRPr="00840ABD" w:rsidRDefault="00F907F3" w:rsidP="00F5685B">
            <w:pPr>
              <w:spacing w:before="113" w:after="113"/>
              <w:rPr>
                <w:rFonts w:ascii="Times New Roman" w:hAnsi="Times New Roman"/>
                <w:sz w:val="20"/>
                <w:szCs w:val="20"/>
              </w:rPr>
            </w:pPr>
          </w:p>
        </w:tc>
        <w:tc>
          <w:tcPr>
            <w:tcW w:w="1276" w:type="dxa"/>
            <w:shd w:val="clear" w:color="auto" w:fill="auto"/>
          </w:tcPr>
          <w:p w14:paraId="1E2BF3C7"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1733D1B7"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3A012AB4"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6907CB" w14:paraId="0DD502FB" w14:textId="77777777" w:rsidTr="00F5685B">
        <w:trPr>
          <w:trHeight w:val="288"/>
        </w:trPr>
        <w:tc>
          <w:tcPr>
            <w:tcW w:w="993" w:type="dxa"/>
            <w:shd w:val="clear" w:color="auto" w:fill="auto"/>
          </w:tcPr>
          <w:p w14:paraId="1E35D0D5" w14:textId="77777777" w:rsidR="006907CB" w:rsidRPr="00840ABD" w:rsidRDefault="006907CB" w:rsidP="00F5685B">
            <w:pPr>
              <w:spacing w:before="113" w:after="113"/>
              <w:rPr>
                <w:rFonts w:ascii="Times New Roman" w:hAnsi="Times New Roman"/>
                <w:b/>
                <w:bCs/>
                <w:sz w:val="20"/>
                <w:szCs w:val="20"/>
              </w:rPr>
            </w:pPr>
          </w:p>
        </w:tc>
        <w:tc>
          <w:tcPr>
            <w:tcW w:w="4252" w:type="dxa"/>
            <w:shd w:val="clear" w:color="auto" w:fill="auto"/>
          </w:tcPr>
          <w:p w14:paraId="119944E3" w14:textId="77777777" w:rsidR="006907CB" w:rsidRPr="00840ABD" w:rsidRDefault="006907CB" w:rsidP="00F5685B">
            <w:pPr>
              <w:spacing w:before="113" w:after="113"/>
              <w:rPr>
                <w:rFonts w:ascii="Times New Roman" w:hAnsi="Times New Roman"/>
                <w:sz w:val="20"/>
                <w:szCs w:val="20"/>
              </w:rPr>
            </w:pPr>
          </w:p>
        </w:tc>
        <w:tc>
          <w:tcPr>
            <w:tcW w:w="1276" w:type="dxa"/>
            <w:shd w:val="clear" w:color="auto" w:fill="auto"/>
          </w:tcPr>
          <w:p w14:paraId="3FF47335" w14:textId="77777777" w:rsidR="006907CB" w:rsidRPr="00840ABD" w:rsidRDefault="006907CB" w:rsidP="00F5685B">
            <w:pPr>
              <w:spacing w:before="113" w:after="113"/>
              <w:jc w:val="center"/>
              <w:rPr>
                <w:rFonts w:ascii="Times New Roman" w:hAnsi="Times New Roman"/>
                <w:sz w:val="20"/>
                <w:szCs w:val="20"/>
              </w:rPr>
            </w:pPr>
          </w:p>
        </w:tc>
        <w:tc>
          <w:tcPr>
            <w:tcW w:w="1276" w:type="dxa"/>
            <w:shd w:val="clear" w:color="auto" w:fill="auto"/>
          </w:tcPr>
          <w:p w14:paraId="1FF4A1AE" w14:textId="77777777" w:rsidR="006907CB" w:rsidRDefault="006907CB"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06EB597F" w14:textId="77777777" w:rsidR="006907CB" w:rsidRDefault="006907CB"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14:paraId="5FF19B77" w14:textId="77777777" w:rsidTr="00F5685B">
        <w:trPr>
          <w:trHeight w:val="288"/>
        </w:trPr>
        <w:tc>
          <w:tcPr>
            <w:tcW w:w="993" w:type="dxa"/>
            <w:shd w:val="clear" w:color="auto" w:fill="auto"/>
          </w:tcPr>
          <w:p w14:paraId="3FE0003F"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0F76390C" w14:textId="77777777" w:rsidR="00F907F3" w:rsidRPr="00840ABD" w:rsidRDefault="00F907F3" w:rsidP="00F5685B">
            <w:pPr>
              <w:spacing w:before="113" w:after="113"/>
              <w:rPr>
                <w:rFonts w:ascii="Times New Roman" w:hAnsi="Times New Roman"/>
                <w:sz w:val="20"/>
                <w:szCs w:val="20"/>
              </w:rPr>
            </w:pPr>
          </w:p>
        </w:tc>
        <w:tc>
          <w:tcPr>
            <w:tcW w:w="1276" w:type="dxa"/>
            <w:shd w:val="clear" w:color="auto" w:fill="auto"/>
          </w:tcPr>
          <w:p w14:paraId="457731C3"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08BCECB8"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52D21161"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141CC14D" w14:textId="77777777" w:rsidTr="00F5685B">
        <w:trPr>
          <w:trHeight w:val="288"/>
        </w:trPr>
        <w:tc>
          <w:tcPr>
            <w:tcW w:w="5245" w:type="dxa"/>
            <w:gridSpan w:val="2"/>
            <w:shd w:val="clear" w:color="auto" w:fill="auto"/>
          </w:tcPr>
          <w:p w14:paraId="52E60D47" w14:textId="77777777" w:rsidR="00F907F3" w:rsidRPr="00840ABD" w:rsidRDefault="00F907F3" w:rsidP="00F5685B">
            <w:pPr>
              <w:spacing w:before="113" w:after="113"/>
              <w:rPr>
                <w:rFonts w:ascii="Times New Roman" w:hAnsi="Times New Roman"/>
                <w:sz w:val="20"/>
                <w:szCs w:val="20"/>
              </w:rPr>
            </w:pPr>
            <w:r w:rsidRPr="00840ABD">
              <w:rPr>
                <w:rFonts w:ascii="Times New Roman" w:hAnsi="Times New Roman"/>
                <w:b/>
                <w:bCs/>
                <w:sz w:val="20"/>
                <w:szCs w:val="20"/>
              </w:rPr>
              <w:t xml:space="preserve">Sub-total for </w:t>
            </w:r>
            <w:r>
              <w:rPr>
                <w:rFonts w:ascii="Times New Roman" w:hAnsi="Times New Roman" w:hint="eastAsia"/>
                <w:b/>
                <w:bCs/>
                <w:sz w:val="20"/>
                <w:szCs w:val="20"/>
                <w:lang w:eastAsia="zh-HK"/>
              </w:rPr>
              <w:t>[Insert Phase Title]</w:t>
            </w:r>
            <w:r w:rsidRPr="00840ABD">
              <w:rPr>
                <w:rFonts w:ascii="Times New Roman" w:hAnsi="Times New Roman"/>
                <w:b/>
                <w:bCs/>
                <w:sz w:val="20"/>
                <w:szCs w:val="20"/>
              </w:rPr>
              <w:t>:</w:t>
            </w:r>
          </w:p>
        </w:tc>
        <w:tc>
          <w:tcPr>
            <w:tcW w:w="1276" w:type="dxa"/>
            <w:shd w:val="clear" w:color="auto" w:fill="auto"/>
          </w:tcPr>
          <w:p w14:paraId="5E984FF5"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14404AD0"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XX</w:t>
            </w:r>
          </w:p>
        </w:tc>
        <w:tc>
          <w:tcPr>
            <w:tcW w:w="1275" w:type="dxa"/>
            <w:shd w:val="clear" w:color="auto" w:fill="auto"/>
          </w:tcPr>
          <w:p w14:paraId="0182DB1E"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XX</w:t>
            </w:r>
          </w:p>
        </w:tc>
      </w:tr>
      <w:tr w:rsidR="00BA56BC" w14:paraId="1385E2DD" w14:textId="77777777" w:rsidTr="00E62558">
        <w:trPr>
          <w:trHeight w:val="288"/>
        </w:trPr>
        <w:tc>
          <w:tcPr>
            <w:tcW w:w="9072" w:type="dxa"/>
            <w:gridSpan w:val="5"/>
            <w:shd w:val="clear" w:color="auto" w:fill="auto"/>
          </w:tcPr>
          <w:p w14:paraId="2E3071AE" w14:textId="77777777" w:rsidR="00BA56BC" w:rsidRDefault="00BA56BC" w:rsidP="00BA56BC">
            <w:pPr>
              <w:spacing w:before="113" w:after="113"/>
              <w:rPr>
                <w:rFonts w:ascii="Times New Roman" w:hAnsi="Times New Roman"/>
                <w:sz w:val="20"/>
                <w:szCs w:val="20"/>
                <w:lang w:eastAsia="zh-HK"/>
              </w:rPr>
            </w:pPr>
            <w:r>
              <w:rPr>
                <w:rFonts w:ascii="Times New Roman" w:hAnsi="Times New Roman" w:hint="eastAsia"/>
                <w:sz w:val="20"/>
                <w:szCs w:val="20"/>
                <w:lang w:eastAsia="zh-HK"/>
              </w:rPr>
              <w:t>[Insert Phase Title]</w:t>
            </w:r>
          </w:p>
        </w:tc>
      </w:tr>
      <w:tr w:rsidR="00F907F3" w14:paraId="663C43EC" w14:textId="77777777" w:rsidTr="00F5685B">
        <w:trPr>
          <w:trHeight w:val="288"/>
        </w:trPr>
        <w:tc>
          <w:tcPr>
            <w:tcW w:w="993" w:type="dxa"/>
            <w:shd w:val="clear" w:color="auto" w:fill="auto"/>
          </w:tcPr>
          <w:p w14:paraId="125CEE6D"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123374EC" w14:textId="77777777" w:rsidR="00F907F3" w:rsidRDefault="00F907F3" w:rsidP="00F5685B">
            <w:pPr>
              <w:spacing w:before="113" w:after="113"/>
              <w:rPr>
                <w:rFonts w:ascii="Times New Roman" w:hAnsi="Times New Roman"/>
                <w:sz w:val="20"/>
                <w:szCs w:val="20"/>
                <w:lang w:eastAsia="zh-HK"/>
              </w:rPr>
            </w:pPr>
          </w:p>
        </w:tc>
        <w:tc>
          <w:tcPr>
            <w:tcW w:w="1276" w:type="dxa"/>
            <w:shd w:val="clear" w:color="auto" w:fill="auto"/>
          </w:tcPr>
          <w:p w14:paraId="5B194F19"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74FC4D9B"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0E3A1B76"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0E9D8026" w14:textId="77777777" w:rsidTr="00F5685B">
        <w:trPr>
          <w:trHeight w:val="288"/>
        </w:trPr>
        <w:tc>
          <w:tcPr>
            <w:tcW w:w="993" w:type="dxa"/>
            <w:shd w:val="clear" w:color="auto" w:fill="auto"/>
          </w:tcPr>
          <w:p w14:paraId="3106AE92"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6863D7DA" w14:textId="77777777" w:rsidR="00F907F3" w:rsidRPr="00840ABD" w:rsidRDefault="00F907F3" w:rsidP="00F5685B">
            <w:pPr>
              <w:spacing w:before="113" w:after="113"/>
              <w:rPr>
                <w:rFonts w:ascii="Times New Roman" w:hAnsi="Times New Roman"/>
                <w:sz w:val="20"/>
                <w:szCs w:val="20"/>
                <w:lang w:eastAsia="zh-HK"/>
              </w:rPr>
            </w:pPr>
          </w:p>
        </w:tc>
        <w:tc>
          <w:tcPr>
            <w:tcW w:w="1276" w:type="dxa"/>
            <w:shd w:val="clear" w:color="auto" w:fill="auto"/>
          </w:tcPr>
          <w:p w14:paraId="595CA49B"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5223A30D"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3C331445"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1F6D5DDB" w14:textId="77777777" w:rsidTr="00F5685B">
        <w:trPr>
          <w:trHeight w:val="288"/>
        </w:trPr>
        <w:tc>
          <w:tcPr>
            <w:tcW w:w="993" w:type="dxa"/>
            <w:shd w:val="clear" w:color="auto" w:fill="auto"/>
          </w:tcPr>
          <w:p w14:paraId="4B49E68E"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6D1EAAA1" w14:textId="77777777" w:rsidR="00F907F3" w:rsidRPr="00840ABD" w:rsidRDefault="00F907F3" w:rsidP="00F5685B">
            <w:pPr>
              <w:spacing w:before="113" w:after="113"/>
              <w:rPr>
                <w:rFonts w:ascii="Times New Roman" w:hAnsi="Times New Roman"/>
                <w:sz w:val="20"/>
                <w:szCs w:val="20"/>
              </w:rPr>
            </w:pPr>
          </w:p>
        </w:tc>
        <w:tc>
          <w:tcPr>
            <w:tcW w:w="1276" w:type="dxa"/>
            <w:shd w:val="clear" w:color="auto" w:fill="auto"/>
          </w:tcPr>
          <w:p w14:paraId="4C84C28C"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1C28499B"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509C837E"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14:paraId="365940C0" w14:textId="77777777" w:rsidTr="00F5685B">
        <w:trPr>
          <w:trHeight w:val="288"/>
        </w:trPr>
        <w:tc>
          <w:tcPr>
            <w:tcW w:w="993" w:type="dxa"/>
            <w:shd w:val="clear" w:color="auto" w:fill="auto"/>
          </w:tcPr>
          <w:p w14:paraId="41B64F4F"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0A0D5EBF" w14:textId="77777777" w:rsidR="00F907F3" w:rsidRPr="00840ABD" w:rsidRDefault="00F907F3" w:rsidP="00F5685B">
            <w:pPr>
              <w:spacing w:before="113" w:after="113"/>
              <w:rPr>
                <w:rFonts w:ascii="Times New Roman" w:hAnsi="Times New Roman"/>
                <w:sz w:val="20"/>
                <w:szCs w:val="20"/>
              </w:rPr>
            </w:pPr>
          </w:p>
        </w:tc>
        <w:tc>
          <w:tcPr>
            <w:tcW w:w="1276" w:type="dxa"/>
            <w:shd w:val="clear" w:color="auto" w:fill="auto"/>
          </w:tcPr>
          <w:p w14:paraId="3DF87F15"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01301D3A"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2DDDF052"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6907CB" w14:paraId="78FDF863" w14:textId="77777777" w:rsidTr="00F5685B">
        <w:trPr>
          <w:trHeight w:val="288"/>
        </w:trPr>
        <w:tc>
          <w:tcPr>
            <w:tcW w:w="993" w:type="dxa"/>
            <w:shd w:val="clear" w:color="auto" w:fill="auto"/>
          </w:tcPr>
          <w:p w14:paraId="1915C541" w14:textId="77777777" w:rsidR="006907CB" w:rsidRPr="00840ABD" w:rsidRDefault="006907CB" w:rsidP="00F5685B">
            <w:pPr>
              <w:spacing w:before="113" w:after="113"/>
              <w:rPr>
                <w:rFonts w:ascii="Times New Roman" w:hAnsi="Times New Roman"/>
                <w:b/>
                <w:bCs/>
                <w:sz w:val="20"/>
                <w:szCs w:val="20"/>
              </w:rPr>
            </w:pPr>
          </w:p>
        </w:tc>
        <w:tc>
          <w:tcPr>
            <w:tcW w:w="4252" w:type="dxa"/>
            <w:shd w:val="clear" w:color="auto" w:fill="auto"/>
          </w:tcPr>
          <w:p w14:paraId="733D12F2" w14:textId="77777777" w:rsidR="006907CB" w:rsidRPr="00840ABD" w:rsidRDefault="006907CB" w:rsidP="00F5685B">
            <w:pPr>
              <w:spacing w:before="113" w:after="113"/>
              <w:rPr>
                <w:rFonts w:ascii="Times New Roman" w:hAnsi="Times New Roman"/>
                <w:sz w:val="20"/>
                <w:szCs w:val="20"/>
              </w:rPr>
            </w:pPr>
          </w:p>
        </w:tc>
        <w:tc>
          <w:tcPr>
            <w:tcW w:w="1276" w:type="dxa"/>
            <w:shd w:val="clear" w:color="auto" w:fill="auto"/>
          </w:tcPr>
          <w:p w14:paraId="090CC0EF" w14:textId="77777777" w:rsidR="006907CB" w:rsidRPr="00840ABD" w:rsidRDefault="006907CB" w:rsidP="00F5685B">
            <w:pPr>
              <w:spacing w:before="113" w:after="113"/>
              <w:jc w:val="center"/>
              <w:rPr>
                <w:rFonts w:ascii="Times New Roman" w:hAnsi="Times New Roman"/>
                <w:sz w:val="20"/>
                <w:szCs w:val="20"/>
              </w:rPr>
            </w:pPr>
          </w:p>
        </w:tc>
        <w:tc>
          <w:tcPr>
            <w:tcW w:w="1276" w:type="dxa"/>
            <w:shd w:val="clear" w:color="auto" w:fill="auto"/>
          </w:tcPr>
          <w:p w14:paraId="49523D68" w14:textId="77777777" w:rsidR="006907CB" w:rsidRDefault="006907CB"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730A9B8A" w14:textId="77777777" w:rsidR="006907CB" w:rsidRDefault="006907CB"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14:paraId="13D235BA" w14:textId="77777777" w:rsidTr="00F5685B">
        <w:trPr>
          <w:trHeight w:val="288"/>
        </w:trPr>
        <w:tc>
          <w:tcPr>
            <w:tcW w:w="993" w:type="dxa"/>
            <w:shd w:val="clear" w:color="auto" w:fill="auto"/>
          </w:tcPr>
          <w:p w14:paraId="422EE686" w14:textId="77777777" w:rsidR="00F907F3" w:rsidRPr="00840ABD" w:rsidRDefault="00F907F3" w:rsidP="00F5685B">
            <w:pPr>
              <w:spacing w:before="113" w:after="113"/>
              <w:rPr>
                <w:rFonts w:ascii="Times New Roman" w:hAnsi="Times New Roman"/>
                <w:b/>
                <w:bCs/>
                <w:sz w:val="20"/>
                <w:szCs w:val="20"/>
              </w:rPr>
            </w:pPr>
          </w:p>
        </w:tc>
        <w:tc>
          <w:tcPr>
            <w:tcW w:w="4252" w:type="dxa"/>
            <w:shd w:val="clear" w:color="auto" w:fill="auto"/>
          </w:tcPr>
          <w:p w14:paraId="1C4E8690" w14:textId="77777777" w:rsidR="00F907F3" w:rsidRPr="00840ABD" w:rsidRDefault="00F907F3" w:rsidP="00F5685B">
            <w:pPr>
              <w:spacing w:before="113" w:after="113"/>
              <w:rPr>
                <w:rFonts w:ascii="Times New Roman" w:hAnsi="Times New Roman"/>
                <w:sz w:val="20"/>
                <w:szCs w:val="20"/>
              </w:rPr>
            </w:pPr>
          </w:p>
        </w:tc>
        <w:tc>
          <w:tcPr>
            <w:tcW w:w="1276" w:type="dxa"/>
            <w:shd w:val="clear" w:color="auto" w:fill="auto"/>
          </w:tcPr>
          <w:p w14:paraId="0B8CFAA9"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3A78EFA6"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shd w:val="clear" w:color="auto" w:fill="auto"/>
          </w:tcPr>
          <w:p w14:paraId="4C8E8D5E" w14:textId="77777777" w:rsid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r w:rsidR="00F907F3" w:rsidRPr="00840ABD" w14:paraId="3D56999F" w14:textId="77777777" w:rsidTr="00F5685B">
        <w:trPr>
          <w:trHeight w:val="288"/>
        </w:trPr>
        <w:tc>
          <w:tcPr>
            <w:tcW w:w="5245" w:type="dxa"/>
            <w:gridSpan w:val="2"/>
            <w:shd w:val="clear" w:color="auto" w:fill="auto"/>
          </w:tcPr>
          <w:p w14:paraId="0263ED9A" w14:textId="77777777" w:rsidR="00F907F3" w:rsidRPr="00840ABD" w:rsidRDefault="00F907F3" w:rsidP="00F5685B">
            <w:pPr>
              <w:spacing w:before="113" w:after="113"/>
              <w:rPr>
                <w:rFonts w:ascii="Times New Roman" w:hAnsi="Times New Roman"/>
                <w:sz w:val="20"/>
                <w:szCs w:val="20"/>
              </w:rPr>
            </w:pPr>
            <w:r w:rsidRPr="00840ABD">
              <w:rPr>
                <w:rFonts w:ascii="Times New Roman" w:hAnsi="Times New Roman"/>
                <w:b/>
                <w:bCs/>
                <w:sz w:val="20"/>
                <w:szCs w:val="20"/>
              </w:rPr>
              <w:t xml:space="preserve">Sub-total for </w:t>
            </w:r>
            <w:r>
              <w:rPr>
                <w:rFonts w:ascii="Times New Roman" w:hAnsi="Times New Roman" w:hint="eastAsia"/>
                <w:b/>
                <w:bCs/>
                <w:sz w:val="20"/>
                <w:szCs w:val="20"/>
                <w:lang w:eastAsia="zh-HK"/>
              </w:rPr>
              <w:t>[Insert Phase Title]</w:t>
            </w:r>
            <w:r w:rsidRPr="00840ABD">
              <w:rPr>
                <w:rFonts w:ascii="Times New Roman" w:hAnsi="Times New Roman"/>
                <w:b/>
                <w:bCs/>
                <w:sz w:val="20"/>
                <w:szCs w:val="20"/>
              </w:rPr>
              <w:t>:</w:t>
            </w:r>
          </w:p>
        </w:tc>
        <w:tc>
          <w:tcPr>
            <w:tcW w:w="1276" w:type="dxa"/>
            <w:shd w:val="clear" w:color="auto" w:fill="auto"/>
          </w:tcPr>
          <w:p w14:paraId="4E9ED5EE" w14:textId="77777777" w:rsidR="00F907F3" w:rsidRPr="00840ABD" w:rsidRDefault="00F907F3" w:rsidP="00F5685B">
            <w:pPr>
              <w:spacing w:before="113" w:after="113"/>
              <w:jc w:val="center"/>
              <w:rPr>
                <w:rFonts w:ascii="Times New Roman" w:hAnsi="Times New Roman"/>
                <w:sz w:val="20"/>
                <w:szCs w:val="20"/>
              </w:rPr>
            </w:pPr>
          </w:p>
        </w:tc>
        <w:tc>
          <w:tcPr>
            <w:tcW w:w="1276" w:type="dxa"/>
            <w:shd w:val="clear" w:color="auto" w:fill="auto"/>
          </w:tcPr>
          <w:p w14:paraId="3E81F304"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XX</w:t>
            </w:r>
          </w:p>
        </w:tc>
        <w:tc>
          <w:tcPr>
            <w:tcW w:w="1275" w:type="dxa"/>
            <w:shd w:val="clear" w:color="auto" w:fill="auto"/>
          </w:tcPr>
          <w:p w14:paraId="1A54ABFC"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XX</w:t>
            </w:r>
          </w:p>
        </w:tc>
      </w:tr>
      <w:tr w:rsidR="00F907F3" w:rsidRPr="00840ABD" w14:paraId="4DF1CC11" w14:textId="77777777" w:rsidTr="00F907F3">
        <w:trPr>
          <w:trHeight w:val="288"/>
        </w:trPr>
        <w:tc>
          <w:tcPr>
            <w:tcW w:w="5245" w:type="dxa"/>
            <w:gridSpan w:val="2"/>
            <w:tcBorders>
              <w:top w:val="single" w:sz="4" w:space="0" w:color="auto"/>
              <w:left w:val="single" w:sz="4" w:space="0" w:color="auto"/>
              <w:bottom w:val="single" w:sz="4" w:space="0" w:color="auto"/>
              <w:right w:val="single" w:sz="4" w:space="0" w:color="auto"/>
            </w:tcBorders>
            <w:shd w:val="clear" w:color="auto" w:fill="auto"/>
          </w:tcPr>
          <w:p w14:paraId="3E502FA5" w14:textId="77777777" w:rsidR="00F907F3" w:rsidRPr="00F907F3" w:rsidRDefault="00F907F3" w:rsidP="00F5685B">
            <w:pPr>
              <w:spacing w:before="113" w:after="113"/>
              <w:rPr>
                <w:rFonts w:ascii="Times New Roman" w:hAnsi="Times New Roman"/>
                <w:b/>
                <w:bCs/>
                <w:sz w:val="20"/>
                <w:szCs w:val="20"/>
                <w:lang w:eastAsia="zh-HK"/>
              </w:rPr>
            </w:pPr>
            <w:r>
              <w:rPr>
                <w:rFonts w:ascii="Times New Roman" w:hAnsi="Times New Roman" w:hint="eastAsia"/>
                <w:b/>
                <w:bCs/>
                <w:sz w:val="20"/>
                <w:szCs w:val="20"/>
                <w:lang w:eastAsia="zh-HK"/>
              </w:rPr>
              <w:t>Tendered total of the Prices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540A057" w14:textId="77777777" w:rsidR="00F907F3" w:rsidRPr="00F907F3"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53E373"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C499550" w14:textId="77777777" w:rsidR="00F907F3" w:rsidRPr="00840ABD" w:rsidRDefault="00F907F3" w:rsidP="00F5685B">
            <w:pPr>
              <w:spacing w:before="113" w:after="113"/>
              <w:jc w:val="center"/>
              <w:rPr>
                <w:rFonts w:ascii="Times New Roman" w:hAnsi="Times New Roman"/>
                <w:sz w:val="20"/>
                <w:szCs w:val="20"/>
                <w:lang w:eastAsia="zh-HK"/>
              </w:rPr>
            </w:pPr>
            <w:r>
              <w:rPr>
                <w:rFonts w:ascii="Times New Roman" w:hAnsi="Times New Roman" w:hint="eastAsia"/>
                <w:sz w:val="20"/>
                <w:szCs w:val="20"/>
                <w:lang w:eastAsia="zh-HK"/>
              </w:rPr>
              <w:t>-</w:t>
            </w:r>
          </w:p>
        </w:tc>
      </w:tr>
    </w:tbl>
    <w:p w14:paraId="502E963F" w14:textId="77777777" w:rsidR="00F907F3" w:rsidRDefault="00F907F3" w:rsidP="002C6736">
      <w:pPr>
        <w:autoSpaceDE w:val="0"/>
        <w:autoSpaceDN w:val="0"/>
        <w:adjustRightInd w:val="0"/>
        <w:spacing w:before="240" w:after="240" w:line="300" w:lineRule="exact"/>
        <w:jc w:val="both"/>
        <w:rPr>
          <w:rFonts w:ascii="Times-Roman" w:hAnsi="Times-Roman" w:cs="Times-Roman"/>
          <w:kern w:val="0"/>
          <w:szCs w:val="24"/>
          <w:lang w:eastAsia="zh-HK"/>
        </w:rPr>
      </w:pPr>
    </w:p>
    <w:p w14:paraId="2646C235" w14:textId="77777777" w:rsidR="006907CB" w:rsidRPr="003C30EC" w:rsidRDefault="00FD7531" w:rsidP="002C6736">
      <w:pPr>
        <w:autoSpaceDE w:val="0"/>
        <w:autoSpaceDN w:val="0"/>
        <w:adjustRightInd w:val="0"/>
        <w:spacing w:before="240" w:after="240" w:line="300" w:lineRule="exact"/>
        <w:jc w:val="both"/>
        <w:rPr>
          <w:rFonts w:ascii="Times New Roman" w:hAnsi="Times New Roman" w:cs="Times New Roman"/>
          <w:kern w:val="0"/>
          <w:szCs w:val="24"/>
          <w:lang w:eastAsia="zh-HK"/>
        </w:rPr>
      </w:pPr>
      <w:r w:rsidRPr="003C30EC">
        <w:rPr>
          <w:rFonts w:ascii="Times New Roman" w:hAnsi="Times New Roman" w:cs="Times New Roman"/>
          <w:kern w:val="0"/>
          <w:szCs w:val="24"/>
          <w:lang w:eastAsia="zh-HK"/>
        </w:rPr>
        <w:lastRenderedPageBreak/>
        <w:t>Note</w:t>
      </w:r>
      <w:r w:rsidR="00204381" w:rsidRPr="003C30EC">
        <w:rPr>
          <w:rFonts w:ascii="Times New Roman" w:hAnsi="Times New Roman" w:cs="Times New Roman"/>
          <w:kern w:val="0"/>
          <w:szCs w:val="24"/>
          <w:lang w:eastAsia="zh-HK"/>
        </w:rPr>
        <w:t>s</w:t>
      </w:r>
      <w:r w:rsidRPr="003C30EC">
        <w:rPr>
          <w:rFonts w:ascii="Times New Roman" w:hAnsi="Times New Roman" w:cs="Times New Roman"/>
          <w:kern w:val="0"/>
          <w:szCs w:val="24"/>
          <w:lang w:eastAsia="zh-HK"/>
        </w:rPr>
        <w:t>:</w:t>
      </w:r>
    </w:p>
    <w:p w14:paraId="0395447F" w14:textId="12C98E1F" w:rsidR="00FD7531" w:rsidRPr="003C30EC" w:rsidRDefault="00FD7531" w:rsidP="00FD7531">
      <w:pPr>
        <w:pStyle w:val="ListParagraph"/>
        <w:numPr>
          <w:ilvl w:val="0"/>
          <w:numId w:val="60"/>
        </w:numPr>
        <w:autoSpaceDE w:val="0"/>
        <w:autoSpaceDN w:val="0"/>
        <w:adjustRightInd w:val="0"/>
        <w:spacing w:before="240" w:after="240" w:line="300" w:lineRule="exact"/>
        <w:ind w:leftChars="0"/>
        <w:jc w:val="both"/>
        <w:rPr>
          <w:rFonts w:ascii="Times New Roman" w:hAnsi="Times New Roman" w:cs="Times New Roman"/>
          <w:kern w:val="0"/>
          <w:szCs w:val="24"/>
          <w:lang w:eastAsia="zh-HK"/>
        </w:rPr>
      </w:pPr>
      <w:r w:rsidRPr="003C30EC">
        <w:rPr>
          <w:rFonts w:ascii="Times New Roman" w:hAnsi="Times New Roman" w:cs="Times New Roman"/>
          <w:kern w:val="0"/>
          <w:szCs w:val="24"/>
          <w:lang w:eastAsia="zh-HK"/>
        </w:rPr>
        <w:t xml:space="preserve">The sum of the percentages priced for all the items under a particular Phase or </w:t>
      </w:r>
      <w:r w:rsidRPr="003C30EC">
        <w:rPr>
          <w:rFonts w:ascii="Times New Roman" w:hAnsi="Times New Roman" w:cs="Times New Roman"/>
          <w:i/>
          <w:kern w:val="0"/>
          <w:szCs w:val="24"/>
          <w:lang w:eastAsia="zh-HK"/>
        </w:rPr>
        <w:t>section</w:t>
      </w:r>
      <w:r w:rsidRPr="003C30EC">
        <w:rPr>
          <w:rFonts w:ascii="Times New Roman" w:hAnsi="Times New Roman" w:cs="Times New Roman"/>
          <w:kern w:val="0"/>
          <w:szCs w:val="24"/>
          <w:lang w:eastAsia="zh-HK"/>
        </w:rPr>
        <w:t xml:space="preserve"> of the </w:t>
      </w:r>
      <w:r w:rsidRPr="003C30EC">
        <w:rPr>
          <w:rFonts w:ascii="Times New Roman" w:hAnsi="Times New Roman" w:cs="Times New Roman"/>
          <w:i/>
          <w:kern w:val="0"/>
          <w:szCs w:val="24"/>
          <w:lang w:eastAsia="zh-HK"/>
        </w:rPr>
        <w:t>service</w:t>
      </w:r>
      <w:r w:rsidRPr="003C30EC">
        <w:rPr>
          <w:rFonts w:ascii="Times New Roman" w:hAnsi="Times New Roman" w:cs="Times New Roman"/>
          <w:kern w:val="0"/>
          <w:szCs w:val="24"/>
          <w:lang w:eastAsia="zh-HK"/>
        </w:rPr>
        <w:t xml:space="preserve"> shall be equal to the Sub-total specified for that particular Phase or</w:t>
      </w:r>
      <w:r w:rsidRPr="003C30EC">
        <w:rPr>
          <w:rFonts w:ascii="Times New Roman" w:hAnsi="Times New Roman" w:cs="Times New Roman"/>
          <w:i/>
          <w:kern w:val="0"/>
          <w:szCs w:val="24"/>
          <w:lang w:eastAsia="zh-HK"/>
        </w:rPr>
        <w:t xml:space="preserve"> section </w:t>
      </w:r>
      <w:r w:rsidRPr="003C30EC">
        <w:rPr>
          <w:rFonts w:ascii="Times New Roman" w:hAnsi="Times New Roman" w:cs="Times New Roman"/>
          <w:kern w:val="0"/>
          <w:szCs w:val="24"/>
          <w:lang w:eastAsia="zh-HK"/>
        </w:rPr>
        <w:t xml:space="preserve">of the </w:t>
      </w:r>
      <w:r w:rsidRPr="003C30EC">
        <w:rPr>
          <w:rFonts w:ascii="Times New Roman" w:hAnsi="Times New Roman" w:cs="Times New Roman"/>
          <w:i/>
          <w:kern w:val="0"/>
          <w:szCs w:val="24"/>
          <w:lang w:eastAsia="zh-HK"/>
        </w:rPr>
        <w:t>service</w:t>
      </w:r>
      <w:r w:rsidRPr="003C30EC">
        <w:rPr>
          <w:rFonts w:ascii="Times New Roman" w:hAnsi="Times New Roman" w:cs="Times New Roman"/>
          <w:kern w:val="0"/>
          <w:szCs w:val="24"/>
          <w:lang w:eastAsia="zh-HK"/>
        </w:rPr>
        <w:t>.</w:t>
      </w:r>
    </w:p>
    <w:p w14:paraId="10717C6E" w14:textId="77777777" w:rsidR="00FD7531" w:rsidRPr="003C30EC" w:rsidRDefault="00FD7531" w:rsidP="00FD7531">
      <w:pPr>
        <w:pStyle w:val="ListParagraph"/>
        <w:numPr>
          <w:ilvl w:val="0"/>
          <w:numId w:val="60"/>
        </w:numPr>
        <w:autoSpaceDE w:val="0"/>
        <w:autoSpaceDN w:val="0"/>
        <w:adjustRightInd w:val="0"/>
        <w:spacing w:before="240" w:after="240" w:line="300" w:lineRule="exact"/>
        <w:ind w:leftChars="0"/>
        <w:jc w:val="both"/>
        <w:rPr>
          <w:rFonts w:ascii="Times New Roman" w:hAnsi="Times New Roman" w:cs="Times New Roman"/>
          <w:kern w:val="0"/>
          <w:szCs w:val="24"/>
          <w:lang w:eastAsia="zh-HK"/>
        </w:rPr>
      </w:pPr>
      <w:r w:rsidRPr="003C30EC">
        <w:rPr>
          <w:rFonts w:ascii="Times New Roman" w:hAnsi="Times New Roman" w:cs="Times New Roman"/>
          <w:kern w:val="0"/>
          <w:szCs w:val="24"/>
          <w:lang w:eastAsia="zh-HK"/>
        </w:rPr>
        <w:t>The sum of the percentages priced for all the items shall be equal to 100.</w:t>
      </w:r>
    </w:p>
    <w:p w14:paraId="6CBF3597" w14:textId="77777777" w:rsidR="00FD7531" w:rsidRPr="003C30EC" w:rsidRDefault="00FD7531" w:rsidP="00FD7531">
      <w:pPr>
        <w:pStyle w:val="ListParagraph"/>
        <w:numPr>
          <w:ilvl w:val="0"/>
          <w:numId w:val="60"/>
        </w:numPr>
        <w:autoSpaceDE w:val="0"/>
        <w:autoSpaceDN w:val="0"/>
        <w:adjustRightInd w:val="0"/>
        <w:spacing w:before="240" w:after="240" w:line="300" w:lineRule="exact"/>
        <w:ind w:leftChars="0"/>
        <w:jc w:val="both"/>
        <w:rPr>
          <w:rFonts w:ascii="Times New Roman" w:hAnsi="Times New Roman" w:cs="Times New Roman"/>
          <w:kern w:val="0"/>
          <w:szCs w:val="24"/>
          <w:lang w:eastAsia="zh-HK"/>
        </w:rPr>
      </w:pPr>
      <w:r w:rsidRPr="003C30EC">
        <w:rPr>
          <w:rFonts w:ascii="Times New Roman" w:hAnsi="Times New Roman" w:cs="Times New Roman"/>
          <w:kern w:val="0"/>
          <w:szCs w:val="24"/>
          <w:lang w:eastAsia="zh-HK"/>
        </w:rPr>
        <w:t>All percentages inserted should be rounded to the nearest two (2) decimal places.  Negative percentage shall not be inserted.</w:t>
      </w:r>
    </w:p>
    <w:p w14:paraId="7E77D371" w14:textId="77777777" w:rsidR="00FD7531" w:rsidRPr="007A595B" w:rsidRDefault="00FD7531" w:rsidP="002C6736">
      <w:pPr>
        <w:autoSpaceDE w:val="0"/>
        <w:autoSpaceDN w:val="0"/>
        <w:adjustRightInd w:val="0"/>
        <w:spacing w:before="240" w:after="240" w:line="300" w:lineRule="exact"/>
        <w:jc w:val="both"/>
        <w:rPr>
          <w:rFonts w:ascii="Times-Roman" w:hAnsi="Times-Roman" w:cs="Times-Roman"/>
          <w:kern w:val="0"/>
          <w:szCs w:val="24"/>
          <w:lang w:eastAsia="zh-HK"/>
        </w:rPr>
      </w:pPr>
    </w:p>
    <w:p w14:paraId="55F7A457" w14:textId="77777777" w:rsidR="002C6736" w:rsidRDefault="002C6736" w:rsidP="002C6736">
      <w:pPr>
        <w:autoSpaceDE w:val="0"/>
        <w:autoSpaceDN w:val="0"/>
        <w:adjustRightInd w:val="0"/>
        <w:spacing w:before="240" w:after="240" w:line="300" w:lineRule="exact"/>
        <w:jc w:val="both"/>
        <w:rPr>
          <w:rFonts w:ascii="Times New Roman" w:hAnsi="Times New Roman" w:cs="Times New Roman"/>
          <w:kern w:val="0"/>
          <w:szCs w:val="24"/>
          <w:lang w:eastAsia="zh-HK"/>
        </w:rPr>
      </w:pPr>
      <w:r>
        <w:rPr>
          <w:rFonts w:ascii="Times-Roman" w:hAnsi="Times-Roman" w:cs="Times-Roman" w:hint="eastAsia"/>
          <w:kern w:val="0"/>
          <w:szCs w:val="24"/>
          <w:lang w:eastAsia="zh-HK"/>
        </w:rPr>
        <w:t>Name</w:t>
      </w:r>
      <w:r>
        <w:rPr>
          <w:rFonts w:ascii="Times-Roman" w:hAnsi="Times-Roman" w:cs="Times-Roman" w:hint="eastAsia"/>
          <w:kern w:val="0"/>
          <w:szCs w:val="24"/>
          <w:lang w:eastAsia="zh-HK"/>
        </w:rPr>
        <w:tab/>
      </w:r>
      <w:r>
        <w:rPr>
          <w:rFonts w:ascii="Times New Roman" w:hAnsi="Times New Roman" w:cs="Times New Roman"/>
          <w:kern w:val="0"/>
          <w:szCs w:val="24"/>
        </w:rPr>
        <w:t>………………………………………………………………………………………</w:t>
      </w:r>
    </w:p>
    <w:p w14:paraId="1868750D" w14:textId="77777777" w:rsidR="002C6736" w:rsidRDefault="002C6736" w:rsidP="002C6736">
      <w:pPr>
        <w:autoSpaceDE w:val="0"/>
        <w:autoSpaceDN w:val="0"/>
        <w:adjustRightInd w:val="0"/>
        <w:spacing w:before="240" w:after="240" w:line="30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Signature</w:t>
      </w:r>
      <w:r>
        <w:rPr>
          <w:rFonts w:ascii="Times New Roman" w:hAnsi="Times New Roman" w:cs="Times New Roman" w:hint="eastAsia"/>
          <w:kern w:val="0"/>
          <w:szCs w:val="24"/>
          <w:lang w:eastAsia="zh-HK"/>
        </w:rPr>
        <w:tab/>
      </w:r>
      <w:r>
        <w:rPr>
          <w:rFonts w:ascii="Times New Roman" w:hAnsi="Times New Roman" w:cs="Times New Roman" w:hint="eastAsia"/>
          <w:kern w:val="0"/>
          <w:szCs w:val="24"/>
          <w:lang w:eastAsia="zh-HK"/>
        </w:rPr>
        <w:tab/>
      </w:r>
      <w:r>
        <w:rPr>
          <w:rFonts w:ascii="Times New Roman" w:hAnsi="Times New Roman" w:cs="Times New Roman"/>
          <w:kern w:val="0"/>
          <w:szCs w:val="24"/>
        </w:rPr>
        <w:t>…………………………………………………………………………………</w:t>
      </w:r>
    </w:p>
    <w:p w14:paraId="7A5F2639" w14:textId="77777777" w:rsidR="002C6736" w:rsidRDefault="002C6736" w:rsidP="002C6736">
      <w:pPr>
        <w:autoSpaceDE w:val="0"/>
        <w:autoSpaceDN w:val="0"/>
        <w:adjustRightInd w:val="0"/>
        <w:spacing w:after="240" w:line="30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in the capacity of</w:t>
      </w:r>
      <w:r>
        <w:rPr>
          <w:rFonts w:ascii="Times New Roman" w:hAnsi="Times New Roman" w:cs="Times New Roman" w:hint="eastAsia"/>
          <w:kern w:val="0"/>
          <w:szCs w:val="24"/>
          <w:lang w:eastAsia="zh-HK"/>
        </w:rPr>
        <w:tab/>
      </w:r>
      <w:r>
        <w:rPr>
          <w:rFonts w:ascii="Times New Roman" w:hAnsi="Times New Roman" w:cs="Times New Roman"/>
          <w:kern w:val="0"/>
          <w:szCs w:val="24"/>
        </w:rPr>
        <w:t>……………………………………………………………………………</w:t>
      </w:r>
    </w:p>
    <w:p w14:paraId="2F4A42E2" w14:textId="77777777" w:rsidR="002C6736" w:rsidRDefault="002C6736" w:rsidP="002C6736">
      <w:pPr>
        <w:autoSpaceDE w:val="0"/>
        <w:autoSpaceDN w:val="0"/>
        <w:adjustRightInd w:val="0"/>
        <w:spacing w:after="240" w:line="300" w:lineRule="exact"/>
        <w:jc w:val="both"/>
        <w:rPr>
          <w:rFonts w:ascii="Times New Roman" w:hAnsi="Times New Roman" w:cs="Times New Roman"/>
          <w:kern w:val="0"/>
          <w:szCs w:val="24"/>
          <w:lang w:eastAsia="zh-HK"/>
        </w:rPr>
      </w:pPr>
      <w:r>
        <w:rPr>
          <w:rFonts w:ascii="Times New Roman" w:hAnsi="Times New Roman" w:cs="Times New Roman" w:hint="eastAsia"/>
          <w:kern w:val="0"/>
          <w:szCs w:val="24"/>
          <w:lang w:eastAsia="zh-HK"/>
        </w:rPr>
        <w:t>duly authorized to sign tenders for and on behalf of</w:t>
      </w:r>
      <w:r>
        <w:rPr>
          <w:rFonts w:ascii="Times New Roman" w:hAnsi="Times New Roman" w:cs="Times New Roman" w:hint="eastAsia"/>
          <w:kern w:val="0"/>
          <w:szCs w:val="24"/>
          <w:lang w:eastAsia="zh-HK"/>
        </w:rPr>
        <w:tab/>
      </w:r>
    </w:p>
    <w:p w14:paraId="4EF49A6A" w14:textId="77777777" w:rsidR="002C6736" w:rsidRDefault="002C6736" w:rsidP="002C6736">
      <w:pPr>
        <w:autoSpaceDE w:val="0"/>
        <w:autoSpaceDN w:val="0"/>
        <w:adjustRightInd w:val="0"/>
        <w:spacing w:after="240" w:line="300" w:lineRule="exact"/>
        <w:jc w:val="both"/>
        <w:rPr>
          <w:rFonts w:ascii="Times New Roman" w:hAnsi="Times New Roman" w:cs="Times New Roman"/>
          <w:kern w:val="0"/>
          <w:szCs w:val="24"/>
          <w:lang w:eastAsia="zh-HK"/>
        </w:rPr>
      </w:pPr>
      <w:r>
        <w:rPr>
          <w:rFonts w:ascii="Times New Roman" w:hAnsi="Times New Roman" w:cs="Times New Roman"/>
          <w:kern w:val="0"/>
          <w:szCs w:val="24"/>
        </w:rPr>
        <w:t>…………………………………………………………………………………………………</w:t>
      </w:r>
    </w:p>
    <w:p w14:paraId="18D4A4D5" w14:textId="77777777" w:rsidR="003B3249" w:rsidRDefault="002C6736" w:rsidP="002C6736">
      <w:pPr>
        <w:autoSpaceDE w:val="0"/>
        <w:autoSpaceDN w:val="0"/>
        <w:adjustRightInd w:val="0"/>
        <w:rPr>
          <w:rFonts w:ascii="Times New Roman" w:hAnsi="Times New Roman" w:cs="Times New Roman"/>
          <w:kern w:val="0"/>
          <w:szCs w:val="24"/>
          <w:lang w:eastAsia="zh-HK"/>
        </w:rPr>
      </w:pPr>
      <w:r>
        <w:rPr>
          <w:rFonts w:ascii="Times New Roman" w:hAnsi="Times New Roman" w:cs="Times New Roman" w:hint="eastAsia"/>
          <w:kern w:val="0"/>
          <w:szCs w:val="24"/>
          <w:lang w:eastAsia="zh-HK"/>
        </w:rPr>
        <w:t>Date:</w:t>
      </w:r>
      <w:r>
        <w:rPr>
          <w:rFonts w:ascii="Times New Roman" w:hAnsi="Times New Roman" w:cs="Times New Roman" w:hint="eastAsia"/>
          <w:kern w:val="0"/>
          <w:szCs w:val="24"/>
          <w:lang w:eastAsia="zh-HK"/>
        </w:rPr>
        <w:tab/>
      </w:r>
      <w:r>
        <w:rPr>
          <w:rFonts w:ascii="Times New Roman" w:hAnsi="Times New Roman" w:cs="Times New Roman"/>
          <w:kern w:val="0"/>
          <w:szCs w:val="24"/>
        </w:rPr>
        <w:t>……………………………</w:t>
      </w:r>
    </w:p>
    <w:p w14:paraId="30C44E6E" w14:textId="77777777" w:rsidR="00F907F3" w:rsidRDefault="00F907F3">
      <w:pPr>
        <w:widowControl/>
        <w:rPr>
          <w:rFonts w:ascii="Times New Roman" w:hAnsi="Times New Roman" w:cs="Times New Roman"/>
          <w:b/>
          <w:kern w:val="0"/>
          <w:sz w:val="26"/>
          <w:szCs w:val="26"/>
          <w:lang w:eastAsia="zh-HK"/>
        </w:rPr>
      </w:pPr>
      <w:r>
        <w:rPr>
          <w:rFonts w:ascii="Times New Roman" w:hAnsi="Times New Roman" w:cs="Times New Roman"/>
          <w:b/>
          <w:kern w:val="0"/>
          <w:sz w:val="26"/>
          <w:szCs w:val="26"/>
          <w:lang w:eastAsia="zh-HK"/>
        </w:rPr>
        <w:br w:type="page"/>
      </w:r>
    </w:p>
    <w:p w14:paraId="76019DA3" w14:textId="77777777" w:rsidR="00F907F3" w:rsidRDefault="00F907F3" w:rsidP="002C6736">
      <w:pPr>
        <w:autoSpaceDE w:val="0"/>
        <w:autoSpaceDN w:val="0"/>
        <w:adjustRightInd w:val="0"/>
        <w:spacing w:before="240" w:after="240" w:line="300" w:lineRule="exact"/>
        <w:jc w:val="center"/>
        <w:rPr>
          <w:rFonts w:ascii="Times New Roman" w:hAnsi="Times New Roman" w:cs="Times New Roman"/>
          <w:b/>
          <w:kern w:val="0"/>
          <w:sz w:val="26"/>
          <w:szCs w:val="26"/>
          <w:lang w:eastAsia="zh-HK"/>
        </w:rPr>
      </w:pPr>
    </w:p>
    <w:p w14:paraId="37096197" w14:textId="77777777" w:rsidR="00F82ED7" w:rsidRDefault="00F82ED7" w:rsidP="002C6736">
      <w:pPr>
        <w:autoSpaceDE w:val="0"/>
        <w:autoSpaceDN w:val="0"/>
        <w:adjustRightInd w:val="0"/>
        <w:spacing w:before="240" w:after="240" w:line="300" w:lineRule="exact"/>
        <w:jc w:val="center"/>
        <w:rPr>
          <w:rFonts w:ascii="Times New Roman" w:hAnsi="Times New Roman" w:cs="Times New Roman"/>
          <w:b/>
          <w:kern w:val="0"/>
          <w:sz w:val="26"/>
          <w:szCs w:val="26"/>
          <w:u w:val="single"/>
          <w:lang w:eastAsia="zh-HK"/>
        </w:rPr>
      </w:pPr>
      <w:r>
        <w:rPr>
          <w:rFonts w:ascii="Times New Roman" w:hAnsi="Times New Roman" w:cs="Times New Roman" w:hint="eastAsia"/>
          <w:b/>
          <w:kern w:val="0"/>
          <w:sz w:val="26"/>
          <w:szCs w:val="26"/>
          <w:lang w:eastAsia="zh-HK"/>
        </w:rPr>
        <w:t>[Insert agreement no. &amp; title]</w:t>
      </w:r>
    </w:p>
    <w:p w14:paraId="7DF19C91" w14:textId="77777777" w:rsidR="002C6736" w:rsidRPr="006C4E3A" w:rsidRDefault="00C9002F" w:rsidP="002C6736">
      <w:pPr>
        <w:autoSpaceDE w:val="0"/>
        <w:autoSpaceDN w:val="0"/>
        <w:adjustRightInd w:val="0"/>
        <w:spacing w:before="240" w:after="240" w:line="300" w:lineRule="exact"/>
        <w:jc w:val="center"/>
        <w:rPr>
          <w:rFonts w:ascii="Times New Roman" w:hAnsi="Times New Roman" w:cs="Times New Roman"/>
          <w:b/>
          <w:kern w:val="0"/>
          <w:sz w:val="26"/>
          <w:szCs w:val="26"/>
          <w:u w:val="single"/>
          <w:lang w:eastAsia="zh-HK"/>
        </w:rPr>
      </w:pPr>
      <w:r w:rsidRPr="00C9002F">
        <w:rPr>
          <w:rFonts w:ascii="Times New Roman" w:hAnsi="Times New Roman" w:cs="Times New Roman"/>
          <w:b/>
          <w:kern w:val="0"/>
          <w:sz w:val="26"/>
          <w:szCs w:val="26"/>
          <w:u w:val="single"/>
          <w:lang w:eastAsia="zh-HK"/>
        </w:rPr>
        <w:t>PREAMBLES TO THE ACTIVITY SCHEDULE</w:t>
      </w:r>
    </w:p>
    <w:p w14:paraId="39106827" w14:textId="77777777" w:rsidR="00F82ED7" w:rsidRPr="002C6736" w:rsidRDefault="00F82ED7" w:rsidP="002C6736">
      <w:pPr>
        <w:autoSpaceDE w:val="0"/>
        <w:autoSpaceDN w:val="0"/>
        <w:adjustRightInd w:val="0"/>
        <w:spacing w:before="240" w:after="240" w:line="300" w:lineRule="exact"/>
        <w:jc w:val="both"/>
        <w:rPr>
          <w:rFonts w:ascii="Times New Roman" w:hAnsi="Times New Roman" w:cs="Times New Roman"/>
          <w:kern w:val="0"/>
          <w:szCs w:val="24"/>
          <w:lang w:eastAsia="zh-HK"/>
        </w:rPr>
      </w:pPr>
    </w:p>
    <w:p w14:paraId="45787536" w14:textId="77777777" w:rsidR="00C9002F" w:rsidRPr="005F1028" w:rsidRDefault="00A87188" w:rsidP="00C9002F">
      <w:pPr>
        <w:pStyle w:val="ListParagraph"/>
        <w:numPr>
          <w:ilvl w:val="0"/>
          <w:numId w:val="59"/>
        </w:numPr>
        <w:autoSpaceDE w:val="0"/>
        <w:autoSpaceDN w:val="0"/>
        <w:adjustRightInd w:val="0"/>
        <w:spacing w:before="240" w:after="240" w:line="300" w:lineRule="exact"/>
        <w:ind w:leftChars="0"/>
        <w:jc w:val="both"/>
        <w:rPr>
          <w:rFonts w:ascii="Times New Roman" w:hAnsi="Times New Roman" w:cs="Times New Roman"/>
          <w:kern w:val="0"/>
          <w:szCs w:val="24"/>
          <w:lang w:eastAsia="zh-HK"/>
        </w:rPr>
      </w:pPr>
      <w:r w:rsidRPr="005F1028">
        <w:rPr>
          <w:rFonts w:ascii="Times New Roman" w:hAnsi="Times New Roman" w:cs="Times New Roman"/>
          <w:kern w:val="0"/>
          <w:szCs w:val="24"/>
          <w:lang w:eastAsia="zh-HK"/>
        </w:rPr>
        <w:t xml:space="preserve">This </w:t>
      </w:r>
      <w:r w:rsidRPr="005F1028">
        <w:rPr>
          <w:rFonts w:ascii="Times New Roman" w:hAnsi="Times New Roman" w:cs="Times New Roman" w:hint="eastAsia"/>
          <w:i/>
          <w:kern w:val="0"/>
          <w:szCs w:val="24"/>
          <w:lang w:eastAsia="zh-HK"/>
        </w:rPr>
        <w:t>activity schedule</w:t>
      </w:r>
      <w:r w:rsidRPr="005F1028">
        <w:rPr>
          <w:rFonts w:ascii="Times New Roman" w:hAnsi="Times New Roman" w:cs="Times New Roman" w:hint="eastAsia"/>
          <w:kern w:val="0"/>
          <w:szCs w:val="24"/>
          <w:lang w:eastAsia="zh-HK"/>
        </w:rPr>
        <w:t xml:space="preserve"> </w:t>
      </w:r>
      <w:r w:rsidRPr="005F1028">
        <w:rPr>
          <w:rFonts w:ascii="Times New Roman" w:hAnsi="Times New Roman" w:cs="Times New Roman"/>
          <w:kern w:val="0"/>
          <w:szCs w:val="24"/>
          <w:lang w:eastAsia="zh-HK"/>
        </w:rPr>
        <w:t xml:space="preserve">is a list of the activities which the </w:t>
      </w:r>
      <w:r w:rsidRPr="005F1028">
        <w:rPr>
          <w:rFonts w:ascii="Times New Roman" w:hAnsi="Times New Roman" w:cs="Times New Roman"/>
          <w:i/>
          <w:kern w:val="0"/>
          <w:szCs w:val="24"/>
          <w:lang w:eastAsia="zh-HK"/>
        </w:rPr>
        <w:t>Consultant</w:t>
      </w:r>
      <w:r w:rsidRPr="005F1028">
        <w:rPr>
          <w:rFonts w:ascii="Times New Roman" w:hAnsi="Times New Roman" w:cs="Times New Roman"/>
          <w:kern w:val="0"/>
          <w:szCs w:val="24"/>
          <w:lang w:eastAsia="zh-HK"/>
        </w:rPr>
        <w:t xml:space="preserve"> will need to carry out</w:t>
      </w:r>
      <w:r w:rsidRPr="005F1028">
        <w:rPr>
          <w:rFonts w:ascii="Times New Roman" w:hAnsi="Times New Roman" w:cs="Times New Roman" w:hint="eastAsia"/>
          <w:kern w:val="0"/>
          <w:szCs w:val="24"/>
          <w:lang w:eastAsia="zh-HK"/>
        </w:rPr>
        <w:t xml:space="preserve"> </w:t>
      </w:r>
      <w:r w:rsidRPr="005F1028">
        <w:rPr>
          <w:rFonts w:ascii="Times New Roman" w:hAnsi="Times New Roman" w:cs="Times New Roman"/>
          <w:kern w:val="0"/>
          <w:szCs w:val="24"/>
          <w:lang w:eastAsia="zh-HK"/>
        </w:rPr>
        <w:t>in order to Provide the Services.</w:t>
      </w:r>
      <w:r w:rsidR="005F1028" w:rsidRPr="005F1028">
        <w:rPr>
          <w:rFonts w:ascii="Times New Roman" w:hAnsi="Times New Roman" w:cs="Times New Roman" w:hint="eastAsia"/>
          <w:kern w:val="0"/>
          <w:szCs w:val="24"/>
          <w:lang w:eastAsia="zh-HK"/>
        </w:rPr>
        <w:t xml:space="preserve">  </w:t>
      </w:r>
      <w:r w:rsidR="004A20ED" w:rsidRPr="005F1028">
        <w:rPr>
          <w:rFonts w:ascii="Times New Roman" w:hAnsi="Times New Roman" w:cs="Times New Roman" w:hint="eastAsia"/>
          <w:kern w:val="0"/>
          <w:szCs w:val="24"/>
          <w:lang w:eastAsia="zh-HK"/>
        </w:rPr>
        <w:t>Th</w:t>
      </w:r>
      <w:r w:rsidR="005F1028">
        <w:rPr>
          <w:rFonts w:ascii="Times New Roman" w:hAnsi="Times New Roman" w:cs="Times New Roman" w:hint="eastAsia"/>
          <w:kern w:val="0"/>
          <w:szCs w:val="24"/>
          <w:lang w:eastAsia="zh-HK"/>
        </w:rPr>
        <w:t>is</w:t>
      </w:r>
      <w:r w:rsidR="004A20ED" w:rsidRPr="005F1028">
        <w:rPr>
          <w:rFonts w:ascii="Times New Roman" w:hAnsi="Times New Roman" w:cs="Times New Roman" w:hint="eastAsia"/>
          <w:kern w:val="0"/>
          <w:szCs w:val="24"/>
          <w:lang w:eastAsia="zh-HK"/>
        </w:rPr>
        <w:t xml:space="preserve"> </w:t>
      </w:r>
      <w:r w:rsidR="004A20ED" w:rsidRPr="005F1028">
        <w:rPr>
          <w:rFonts w:ascii="Times New Roman" w:hAnsi="Times New Roman" w:cs="Times New Roman" w:hint="eastAsia"/>
          <w:i/>
          <w:kern w:val="0"/>
          <w:szCs w:val="24"/>
          <w:lang w:eastAsia="zh-HK"/>
        </w:rPr>
        <w:t>activity schedule</w:t>
      </w:r>
      <w:r w:rsidR="004A20ED" w:rsidRPr="005F1028">
        <w:rPr>
          <w:rFonts w:ascii="Times New Roman" w:hAnsi="Times New Roman" w:cs="Times New Roman" w:hint="eastAsia"/>
          <w:kern w:val="0"/>
          <w:szCs w:val="24"/>
          <w:lang w:eastAsia="zh-HK"/>
        </w:rPr>
        <w:t xml:space="preserve"> is </w:t>
      </w:r>
      <w:r w:rsidR="004A20ED" w:rsidRPr="005F1028">
        <w:rPr>
          <w:rFonts w:ascii="Times New Roman" w:hAnsi="Times New Roman" w:cs="Times New Roman"/>
          <w:kern w:val="0"/>
          <w:szCs w:val="24"/>
          <w:lang w:eastAsia="zh-HK"/>
        </w:rPr>
        <w:t>prepared</w:t>
      </w:r>
      <w:r w:rsidR="004A20ED" w:rsidRPr="005F1028">
        <w:rPr>
          <w:rFonts w:ascii="Times New Roman" w:hAnsi="Times New Roman" w:cs="Times New Roman" w:hint="eastAsia"/>
          <w:kern w:val="0"/>
          <w:szCs w:val="24"/>
          <w:lang w:eastAsia="zh-HK"/>
        </w:rPr>
        <w:t xml:space="preserve"> and priced by the </w:t>
      </w:r>
      <w:r w:rsidR="004A20ED" w:rsidRPr="005F1028">
        <w:rPr>
          <w:rFonts w:ascii="Times New Roman" w:hAnsi="Times New Roman" w:cs="Times New Roman" w:hint="eastAsia"/>
          <w:i/>
          <w:kern w:val="0"/>
          <w:szCs w:val="24"/>
          <w:lang w:eastAsia="zh-HK"/>
        </w:rPr>
        <w:t>Consultant</w:t>
      </w:r>
      <w:r w:rsidR="004A20ED" w:rsidRPr="005F1028">
        <w:rPr>
          <w:rFonts w:ascii="Times New Roman" w:hAnsi="Times New Roman" w:cs="Times New Roman" w:hint="eastAsia"/>
          <w:kern w:val="0"/>
          <w:szCs w:val="24"/>
          <w:lang w:eastAsia="zh-HK"/>
        </w:rPr>
        <w:t xml:space="preserve"> in </w:t>
      </w:r>
      <w:r w:rsidR="004B765F">
        <w:rPr>
          <w:rFonts w:ascii="Times New Roman" w:hAnsi="Times New Roman" w:cs="Times New Roman"/>
          <w:kern w:val="0"/>
          <w:szCs w:val="24"/>
          <w:lang w:eastAsia="zh-HK"/>
        </w:rPr>
        <w:t>its</w:t>
      </w:r>
      <w:r w:rsidR="004B765F" w:rsidRPr="005F1028">
        <w:rPr>
          <w:rFonts w:ascii="Times New Roman" w:hAnsi="Times New Roman" w:cs="Times New Roman" w:hint="eastAsia"/>
          <w:kern w:val="0"/>
          <w:szCs w:val="24"/>
          <w:lang w:eastAsia="zh-HK"/>
        </w:rPr>
        <w:t xml:space="preserve"> </w:t>
      </w:r>
      <w:r w:rsidR="00167EB1" w:rsidRPr="005F1028">
        <w:rPr>
          <w:rFonts w:ascii="Times New Roman" w:hAnsi="Times New Roman" w:cs="Times New Roman" w:hint="eastAsia"/>
          <w:kern w:val="0"/>
          <w:szCs w:val="24"/>
          <w:lang w:eastAsia="zh-HK"/>
        </w:rPr>
        <w:t xml:space="preserve">Fee Proposal.  </w:t>
      </w:r>
      <w:r w:rsidR="00E070FD" w:rsidRPr="005F1028">
        <w:rPr>
          <w:rFonts w:ascii="Times New Roman" w:hAnsi="Times New Roman" w:cs="Times New Roman"/>
          <w:kern w:val="0"/>
          <w:szCs w:val="24"/>
          <w:lang w:eastAsia="zh-HK"/>
        </w:rPr>
        <w:t xml:space="preserve">The </w:t>
      </w:r>
      <w:r w:rsidR="00E070FD" w:rsidRPr="005F1028">
        <w:rPr>
          <w:rFonts w:ascii="Times New Roman" w:hAnsi="Times New Roman" w:cs="Times New Roman" w:hint="eastAsia"/>
          <w:i/>
          <w:kern w:val="0"/>
          <w:szCs w:val="24"/>
          <w:lang w:eastAsia="zh-HK"/>
        </w:rPr>
        <w:t>Consultant</w:t>
      </w:r>
      <w:r w:rsidR="00E070FD" w:rsidRPr="005F1028">
        <w:rPr>
          <w:rFonts w:ascii="Times New Roman" w:hAnsi="Times New Roman" w:cs="Times New Roman"/>
          <w:kern w:val="0"/>
          <w:szCs w:val="24"/>
          <w:lang w:eastAsia="zh-HK"/>
        </w:rPr>
        <w:t xml:space="preserve"> is allowed to decide how to break up </w:t>
      </w:r>
      <w:r w:rsidR="004B765F">
        <w:rPr>
          <w:rFonts w:ascii="Times New Roman" w:hAnsi="Times New Roman" w:cs="Times New Roman"/>
          <w:kern w:val="0"/>
          <w:szCs w:val="24"/>
          <w:lang w:eastAsia="zh-HK"/>
        </w:rPr>
        <w:t>its</w:t>
      </w:r>
      <w:r w:rsidR="004B765F" w:rsidRPr="005F1028">
        <w:rPr>
          <w:rFonts w:ascii="Times New Roman" w:hAnsi="Times New Roman" w:cs="Times New Roman"/>
          <w:kern w:val="0"/>
          <w:szCs w:val="24"/>
          <w:lang w:eastAsia="zh-HK"/>
        </w:rPr>
        <w:t xml:space="preserve"> </w:t>
      </w:r>
      <w:r w:rsidR="00E070FD" w:rsidRPr="005F1028">
        <w:rPr>
          <w:rFonts w:ascii="Times New Roman" w:hAnsi="Times New Roman" w:cs="Times New Roman"/>
          <w:kern w:val="0"/>
          <w:szCs w:val="24"/>
          <w:lang w:eastAsia="zh-HK"/>
        </w:rPr>
        <w:t xml:space="preserve">work, services and actions into activities, enters </w:t>
      </w:r>
      <w:r w:rsidR="00F907F3">
        <w:rPr>
          <w:rFonts w:ascii="Times New Roman" w:hAnsi="Times New Roman" w:cs="Times New Roman" w:hint="eastAsia"/>
          <w:kern w:val="0"/>
          <w:szCs w:val="24"/>
          <w:lang w:eastAsia="zh-HK"/>
        </w:rPr>
        <w:t>them a</w:t>
      </w:r>
      <w:r w:rsidR="00E070FD" w:rsidRPr="005F1028">
        <w:rPr>
          <w:rFonts w:ascii="Times New Roman" w:hAnsi="Times New Roman" w:cs="Times New Roman"/>
          <w:kern w:val="0"/>
          <w:szCs w:val="24"/>
          <w:lang w:eastAsia="zh-HK"/>
        </w:rPr>
        <w:t xml:space="preserve">nd prices </w:t>
      </w:r>
      <w:r w:rsidR="00F907F3">
        <w:rPr>
          <w:rFonts w:ascii="Times New Roman" w:hAnsi="Times New Roman" w:cs="Times New Roman" w:hint="eastAsia"/>
          <w:kern w:val="0"/>
          <w:szCs w:val="24"/>
          <w:lang w:eastAsia="zh-HK"/>
        </w:rPr>
        <w:t xml:space="preserve">each of </w:t>
      </w:r>
      <w:r w:rsidR="00E070FD" w:rsidRPr="005F1028">
        <w:rPr>
          <w:rFonts w:ascii="Times New Roman" w:hAnsi="Times New Roman" w:cs="Times New Roman"/>
          <w:kern w:val="0"/>
          <w:szCs w:val="24"/>
          <w:lang w:eastAsia="zh-HK"/>
        </w:rPr>
        <w:t xml:space="preserve">them in </w:t>
      </w:r>
      <w:r w:rsidR="005F1028">
        <w:rPr>
          <w:rFonts w:ascii="Times New Roman" w:hAnsi="Times New Roman" w:cs="Times New Roman" w:hint="eastAsia"/>
          <w:kern w:val="0"/>
          <w:szCs w:val="24"/>
          <w:lang w:eastAsia="zh-HK"/>
        </w:rPr>
        <w:t xml:space="preserve">this </w:t>
      </w:r>
      <w:r w:rsidR="005F1028" w:rsidRPr="005F1028">
        <w:rPr>
          <w:rFonts w:ascii="Times New Roman" w:hAnsi="Times New Roman" w:cs="Times New Roman"/>
          <w:i/>
          <w:kern w:val="0"/>
          <w:szCs w:val="24"/>
          <w:lang w:eastAsia="zh-HK"/>
        </w:rPr>
        <w:t>activity</w:t>
      </w:r>
      <w:r w:rsidR="005F1028" w:rsidRPr="005F1028">
        <w:rPr>
          <w:rFonts w:ascii="Times New Roman" w:hAnsi="Times New Roman" w:cs="Times New Roman" w:hint="eastAsia"/>
          <w:i/>
          <w:kern w:val="0"/>
          <w:szCs w:val="24"/>
          <w:lang w:eastAsia="zh-HK"/>
        </w:rPr>
        <w:t xml:space="preserve"> schedule</w:t>
      </w:r>
      <w:r w:rsidR="00E070FD" w:rsidRPr="005F1028">
        <w:rPr>
          <w:rFonts w:ascii="Times New Roman" w:hAnsi="Times New Roman" w:cs="Times New Roman"/>
          <w:kern w:val="0"/>
          <w:szCs w:val="24"/>
          <w:lang w:eastAsia="zh-HK"/>
        </w:rPr>
        <w:t>.</w:t>
      </w:r>
      <w:r w:rsidR="00E070FD" w:rsidRPr="005F1028">
        <w:rPr>
          <w:rFonts w:ascii="Times New Roman" w:hAnsi="Times New Roman" w:cs="Times New Roman" w:hint="eastAsia"/>
          <w:kern w:val="0"/>
          <w:szCs w:val="24"/>
          <w:lang w:eastAsia="zh-HK"/>
        </w:rPr>
        <w:t xml:space="preserve">  </w:t>
      </w:r>
      <w:r w:rsidR="005320BE" w:rsidRPr="005F1028">
        <w:rPr>
          <w:rFonts w:ascii="Times New Roman" w:hAnsi="Times New Roman" w:cs="Times New Roman" w:hint="eastAsia"/>
          <w:kern w:val="0"/>
          <w:szCs w:val="24"/>
          <w:lang w:eastAsia="zh-HK"/>
        </w:rPr>
        <w:t xml:space="preserve">The minimum items of activities </w:t>
      </w:r>
      <w:r w:rsidR="00D1007F">
        <w:rPr>
          <w:rFonts w:ascii="Times New Roman" w:hAnsi="Times New Roman" w:cs="Times New Roman" w:hint="eastAsia"/>
          <w:kern w:val="0"/>
          <w:szCs w:val="24"/>
          <w:lang w:eastAsia="zh-HK"/>
        </w:rPr>
        <w:t xml:space="preserve">shown </w:t>
      </w:r>
      <w:r w:rsidR="005320BE" w:rsidRPr="005F1028">
        <w:rPr>
          <w:rFonts w:ascii="Times New Roman" w:hAnsi="Times New Roman" w:cs="Times New Roman" w:hint="eastAsia"/>
          <w:kern w:val="0"/>
          <w:szCs w:val="24"/>
          <w:lang w:eastAsia="zh-HK"/>
        </w:rPr>
        <w:t xml:space="preserve">in the proforma </w:t>
      </w:r>
      <w:r w:rsidR="00E070FD" w:rsidRPr="005F1028">
        <w:rPr>
          <w:rFonts w:ascii="Times New Roman" w:hAnsi="Times New Roman" w:cs="Times New Roman" w:hint="eastAsia"/>
          <w:kern w:val="0"/>
          <w:szCs w:val="24"/>
          <w:lang w:eastAsia="zh-HK"/>
        </w:rPr>
        <w:t xml:space="preserve">for the </w:t>
      </w:r>
      <w:r w:rsidR="00E070FD" w:rsidRPr="005F1028">
        <w:rPr>
          <w:rFonts w:ascii="Times New Roman" w:hAnsi="Times New Roman" w:cs="Times New Roman" w:hint="eastAsia"/>
          <w:i/>
          <w:kern w:val="0"/>
          <w:szCs w:val="24"/>
          <w:lang w:eastAsia="zh-HK"/>
        </w:rPr>
        <w:t>activity schedule</w:t>
      </w:r>
      <w:r w:rsidR="00E070FD" w:rsidRPr="005F1028">
        <w:rPr>
          <w:rFonts w:ascii="Times New Roman" w:hAnsi="Times New Roman" w:cs="Times New Roman" w:hint="eastAsia"/>
          <w:kern w:val="0"/>
          <w:szCs w:val="24"/>
          <w:lang w:eastAsia="zh-HK"/>
        </w:rPr>
        <w:t xml:space="preserve"> </w:t>
      </w:r>
      <w:r w:rsidR="005320BE" w:rsidRPr="005F1028">
        <w:rPr>
          <w:rFonts w:ascii="Times New Roman" w:hAnsi="Times New Roman" w:cs="Times New Roman" w:hint="eastAsia"/>
          <w:kern w:val="0"/>
          <w:szCs w:val="24"/>
          <w:lang w:eastAsia="zh-HK"/>
        </w:rPr>
        <w:t xml:space="preserve">shall not be deleted or amended by the </w:t>
      </w:r>
      <w:r w:rsidR="005320BE" w:rsidRPr="005F1028">
        <w:rPr>
          <w:rFonts w:ascii="Times New Roman" w:hAnsi="Times New Roman" w:cs="Times New Roman" w:hint="eastAsia"/>
          <w:i/>
          <w:kern w:val="0"/>
          <w:szCs w:val="24"/>
          <w:lang w:eastAsia="zh-HK"/>
        </w:rPr>
        <w:t>Consultant</w:t>
      </w:r>
      <w:r w:rsidR="005320BE" w:rsidRPr="005F1028">
        <w:rPr>
          <w:rFonts w:ascii="Times New Roman" w:hAnsi="Times New Roman" w:cs="Times New Roman" w:hint="eastAsia"/>
          <w:kern w:val="0"/>
          <w:szCs w:val="24"/>
          <w:lang w:eastAsia="zh-HK"/>
        </w:rPr>
        <w:t xml:space="preserve">.  However, the </w:t>
      </w:r>
      <w:r w:rsidR="005320BE" w:rsidRPr="005F1028">
        <w:rPr>
          <w:rFonts w:ascii="Times New Roman" w:hAnsi="Times New Roman" w:cs="Times New Roman" w:hint="eastAsia"/>
          <w:i/>
          <w:kern w:val="0"/>
          <w:szCs w:val="24"/>
          <w:lang w:eastAsia="zh-HK"/>
        </w:rPr>
        <w:t>Consultant</w:t>
      </w:r>
      <w:r w:rsidR="005320BE" w:rsidRPr="005F1028">
        <w:rPr>
          <w:rFonts w:ascii="Times New Roman" w:hAnsi="Times New Roman" w:cs="Times New Roman" w:hint="eastAsia"/>
          <w:kern w:val="0"/>
          <w:szCs w:val="24"/>
          <w:lang w:eastAsia="zh-HK"/>
        </w:rPr>
        <w:t xml:space="preserve"> is allowed to include additional activities to </w:t>
      </w:r>
      <w:r w:rsidR="005320BE" w:rsidRPr="005F1028">
        <w:rPr>
          <w:rFonts w:ascii="Times New Roman" w:hAnsi="Times New Roman" w:cs="Times New Roman"/>
          <w:kern w:val="0"/>
          <w:szCs w:val="24"/>
          <w:lang w:eastAsia="zh-HK"/>
        </w:rPr>
        <w:t>the</w:t>
      </w:r>
      <w:r w:rsidR="005320BE" w:rsidRPr="005F1028">
        <w:rPr>
          <w:rFonts w:ascii="Times New Roman" w:hAnsi="Times New Roman" w:cs="Times New Roman" w:hint="eastAsia"/>
          <w:kern w:val="0"/>
          <w:szCs w:val="24"/>
          <w:lang w:eastAsia="zh-HK"/>
        </w:rPr>
        <w:t xml:space="preserve"> proforma </w:t>
      </w:r>
      <w:r w:rsidR="00E070FD" w:rsidRPr="005F1028">
        <w:rPr>
          <w:rFonts w:ascii="Times New Roman" w:hAnsi="Times New Roman" w:cs="Times New Roman" w:hint="eastAsia"/>
          <w:kern w:val="0"/>
          <w:szCs w:val="24"/>
          <w:lang w:eastAsia="zh-HK"/>
        </w:rPr>
        <w:t xml:space="preserve">for the </w:t>
      </w:r>
      <w:r w:rsidR="00E070FD" w:rsidRPr="005F1028">
        <w:rPr>
          <w:rFonts w:ascii="Times New Roman" w:hAnsi="Times New Roman" w:cs="Times New Roman"/>
          <w:i/>
          <w:kern w:val="0"/>
          <w:szCs w:val="24"/>
          <w:lang w:eastAsia="zh-HK"/>
        </w:rPr>
        <w:t>activity</w:t>
      </w:r>
      <w:r w:rsidR="00E070FD" w:rsidRPr="005F1028">
        <w:rPr>
          <w:rFonts w:ascii="Times New Roman" w:hAnsi="Times New Roman" w:cs="Times New Roman" w:hint="eastAsia"/>
          <w:i/>
          <w:kern w:val="0"/>
          <w:szCs w:val="24"/>
          <w:lang w:eastAsia="zh-HK"/>
        </w:rPr>
        <w:t xml:space="preserve"> </w:t>
      </w:r>
      <w:r w:rsidR="00E070FD" w:rsidRPr="005F1028">
        <w:rPr>
          <w:rFonts w:ascii="Times New Roman" w:hAnsi="Times New Roman" w:cs="Times New Roman"/>
          <w:i/>
          <w:kern w:val="0"/>
          <w:szCs w:val="24"/>
          <w:lang w:eastAsia="zh-HK"/>
        </w:rPr>
        <w:t>schedule</w:t>
      </w:r>
      <w:r w:rsidR="00E070FD" w:rsidRPr="005F1028">
        <w:rPr>
          <w:rFonts w:ascii="Times New Roman" w:hAnsi="Times New Roman" w:cs="Times New Roman" w:hint="eastAsia"/>
          <w:kern w:val="0"/>
          <w:szCs w:val="24"/>
          <w:lang w:eastAsia="zh-HK"/>
        </w:rPr>
        <w:t xml:space="preserve"> as appropriate</w:t>
      </w:r>
      <w:r w:rsidR="005320BE" w:rsidRPr="005F1028">
        <w:rPr>
          <w:rFonts w:ascii="Times New Roman" w:hAnsi="Times New Roman" w:cs="Times New Roman" w:hint="eastAsia"/>
          <w:kern w:val="0"/>
          <w:szCs w:val="24"/>
          <w:lang w:eastAsia="zh-HK"/>
        </w:rPr>
        <w:t>.</w:t>
      </w:r>
    </w:p>
    <w:p w14:paraId="393578AD" w14:textId="77777777" w:rsidR="00601DBB" w:rsidRDefault="00E070FD" w:rsidP="00601DBB">
      <w:pPr>
        <w:pStyle w:val="ListParagraph"/>
        <w:numPr>
          <w:ilvl w:val="0"/>
          <w:numId w:val="59"/>
        </w:numPr>
        <w:autoSpaceDE w:val="0"/>
        <w:autoSpaceDN w:val="0"/>
        <w:adjustRightInd w:val="0"/>
        <w:spacing w:before="240" w:after="240" w:line="300" w:lineRule="exact"/>
        <w:ind w:leftChars="0"/>
        <w:jc w:val="both"/>
        <w:rPr>
          <w:rFonts w:ascii="Times New Roman" w:hAnsi="Times New Roman" w:cs="Times New Roman"/>
          <w:kern w:val="0"/>
          <w:szCs w:val="24"/>
          <w:lang w:eastAsia="zh-HK"/>
        </w:rPr>
      </w:pPr>
      <w:r w:rsidRPr="00E42931">
        <w:rPr>
          <w:rFonts w:ascii="Times New Roman" w:hAnsi="Times New Roman" w:cs="Times New Roman"/>
          <w:kern w:val="0"/>
          <w:szCs w:val="24"/>
          <w:lang w:eastAsia="zh-HK"/>
        </w:rPr>
        <w:t>In th</w:t>
      </w:r>
      <w:r w:rsidR="005F1028">
        <w:rPr>
          <w:rFonts w:ascii="Times New Roman" w:hAnsi="Times New Roman" w:cs="Times New Roman" w:hint="eastAsia"/>
          <w:kern w:val="0"/>
          <w:szCs w:val="24"/>
          <w:lang w:eastAsia="zh-HK"/>
        </w:rPr>
        <w:t>is</w:t>
      </w:r>
      <w:r w:rsidRPr="00E42931">
        <w:rPr>
          <w:rFonts w:ascii="Times New Roman" w:hAnsi="Times New Roman" w:cs="Times New Roman"/>
          <w:kern w:val="0"/>
          <w:szCs w:val="24"/>
          <w:lang w:eastAsia="zh-HK"/>
        </w:rPr>
        <w:t xml:space="preserve"> </w:t>
      </w:r>
      <w:r w:rsidRPr="00601DBB">
        <w:rPr>
          <w:rFonts w:ascii="Times New Roman" w:hAnsi="Times New Roman" w:cs="Times New Roman"/>
          <w:i/>
          <w:kern w:val="0"/>
          <w:szCs w:val="24"/>
          <w:lang w:eastAsia="zh-HK"/>
        </w:rPr>
        <w:t>activity schedule</w:t>
      </w:r>
      <w:r w:rsidRPr="00E42931">
        <w:rPr>
          <w:rFonts w:ascii="Times New Roman" w:hAnsi="Times New Roman" w:cs="Times New Roman"/>
          <w:kern w:val="0"/>
          <w:szCs w:val="24"/>
          <w:lang w:eastAsia="zh-HK"/>
        </w:rPr>
        <w:t xml:space="preserve">, the activity descriptions identify the work, services and actions covered by the respective activities, but such descriptions may not be exhaustive.  The exact nature and extent of an activity must be ascertained by reference to </w:t>
      </w:r>
      <w:r w:rsidR="00601DBB">
        <w:rPr>
          <w:rFonts w:ascii="Times New Roman" w:hAnsi="Times New Roman" w:cs="Times New Roman" w:hint="eastAsia"/>
          <w:kern w:val="0"/>
          <w:szCs w:val="24"/>
          <w:lang w:eastAsia="zh-HK"/>
        </w:rPr>
        <w:t>th</w:t>
      </w:r>
      <w:r>
        <w:rPr>
          <w:rFonts w:ascii="Times New Roman" w:hAnsi="Times New Roman" w:cs="Times New Roman" w:hint="eastAsia"/>
          <w:kern w:val="0"/>
          <w:szCs w:val="24"/>
          <w:lang w:eastAsia="zh-HK"/>
        </w:rPr>
        <w:t>is contract</w:t>
      </w:r>
      <w:r w:rsidRPr="00E42931">
        <w:rPr>
          <w:rFonts w:ascii="Times New Roman" w:hAnsi="Times New Roman" w:cs="Times New Roman"/>
          <w:kern w:val="0"/>
          <w:szCs w:val="24"/>
          <w:lang w:eastAsia="zh-HK"/>
        </w:rPr>
        <w:t>, as not all requirements may be stated in the activity description</w:t>
      </w:r>
      <w:r w:rsidR="005F1028">
        <w:rPr>
          <w:rFonts w:ascii="Times New Roman" w:hAnsi="Times New Roman" w:cs="Times New Roman" w:hint="eastAsia"/>
          <w:kern w:val="0"/>
          <w:szCs w:val="24"/>
          <w:lang w:eastAsia="zh-HK"/>
        </w:rPr>
        <w:t>s</w:t>
      </w:r>
      <w:r w:rsidRPr="00E42931">
        <w:rPr>
          <w:rFonts w:ascii="Times New Roman" w:hAnsi="Times New Roman" w:cs="Times New Roman"/>
          <w:kern w:val="0"/>
          <w:szCs w:val="24"/>
          <w:lang w:eastAsia="zh-HK"/>
        </w:rPr>
        <w:t>.</w:t>
      </w:r>
    </w:p>
    <w:p w14:paraId="53635971" w14:textId="05BB7AF5" w:rsidR="0008244C" w:rsidRDefault="0008244C" w:rsidP="00601DBB">
      <w:pPr>
        <w:pStyle w:val="ListParagraph"/>
        <w:numPr>
          <w:ilvl w:val="0"/>
          <w:numId w:val="59"/>
        </w:numPr>
        <w:autoSpaceDE w:val="0"/>
        <w:autoSpaceDN w:val="0"/>
        <w:adjustRightInd w:val="0"/>
        <w:spacing w:before="240" w:after="240" w:line="300" w:lineRule="exact"/>
        <w:ind w:leftChars="0"/>
        <w:jc w:val="both"/>
        <w:rPr>
          <w:rFonts w:ascii="Times New Roman" w:hAnsi="Times New Roman" w:cs="Times New Roman"/>
          <w:kern w:val="0"/>
          <w:szCs w:val="24"/>
          <w:lang w:eastAsia="zh-HK"/>
        </w:rPr>
      </w:pPr>
      <w:r w:rsidRPr="00A74A5A">
        <w:rPr>
          <w:rFonts w:ascii="Times New Roman" w:hAnsi="Times New Roman"/>
          <w:spacing w:val="-3"/>
          <w:lang w:val="en-GB" w:eastAsia="zh-HK"/>
        </w:rPr>
        <w:t xml:space="preserve">The price for each activity shall be inserted in this </w:t>
      </w:r>
      <w:r w:rsidRPr="00A74A5A">
        <w:rPr>
          <w:rFonts w:ascii="Times New Roman" w:hAnsi="Times New Roman"/>
          <w:i/>
          <w:spacing w:val="-3"/>
          <w:lang w:val="en-GB" w:eastAsia="zh-HK"/>
        </w:rPr>
        <w:t>activity schedule</w:t>
      </w:r>
      <w:r w:rsidRPr="00A74A5A">
        <w:rPr>
          <w:rFonts w:ascii="Times New Roman" w:hAnsi="Times New Roman"/>
          <w:spacing w:val="-3"/>
          <w:lang w:val="en-GB" w:eastAsia="zh-HK"/>
        </w:rPr>
        <w:t xml:space="preserve"> as a percentage of the tendered total of the Prices.</w:t>
      </w:r>
    </w:p>
    <w:p w14:paraId="256B20AA" w14:textId="77777777" w:rsidR="005F1028" w:rsidRDefault="00E42931" w:rsidP="00601DBB">
      <w:pPr>
        <w:pStyle w:val="ListParagraph"/>
        <w:numPr>
          <w:ilvl w:val="0"/>
          <w:numId w:val="59"/>
        </w:numPr>
        <w:autoSpaceDE w:val="0"/>
        <w:autoSpaceDN w:val="0"/>
        <w:adjustRightInd w:val="0"/>
        <w:spacing w:before="240" w:after="240" w:line="300" w:lineRule="exact"/>
        <w:ind w:leftChars="0"/>
        <w:jc w:val="both"/>
        <w:rPr>
          <w:rFonts w:ascii="Times New Roman" w:hAnsi="Times New Roman" w:cs="Times New Roman"/>
          <w:kern w:val="0"/>
          <w:szCs w:val="24"/>
          <w:lang w:eastAsia="zh-HK"/>
        </w:rPr>
      </w:pPr>
      <w:r w:rsidRPr="00601DBB">
        <w:rPr>
          <w:rFonts w:ascii="Times New Roman" w:hAnsi="Times New Roman" w:cs="Times New Roman"/>
          <w:kern w:val="0"/>
          <w:szCs w:val="24"/>
          <w:lang w:eastAsia="zh-HK"/>
        </w:rPr>
        <w:t xml:space="preserve">The </w:t>
      </w:r>
      <w:r w:rsidR="0008244C">
        <w:rPr>
          <w:rFonts w:ascii="Times New Roman" w:hAnsi="Times New Roman" w:cs="Times New Roman"/>
          <w:kern w:val="0"/>
          <w:szCs w:val="24"/>
          <w:lang w:eastAsia="zh-HK"/>
        </w:rPr>
        <w:t>percentages</w:t>
      </w:r>
      <w:r w:rsidR="0008244C" w:rsidRPr="00601DBB">
        <w:rPr>
          <w:rFonts w:ascii="Times New Roman" w:hAnsi="Times New Roman" w:cs="Times New Roman"/>
          <w:kern w:val="0"/>
          <w:szCs w:val="24"/>
          <w:lang w:eastAsia="zh-HK"/>
        </w:rPr>
        <w:t xml:space="preserve"> </w:t>
      </w:r>
      <w:r w:rsidRPr="00601DBB">
        <w:rPr>
          <w:rFonts w:ascii="Times New Roman" w:hAnsi="Times New Roman" w:cs="Times New Roman"/>
          <w:kern w:val="0"/>
          <w:szCs w:val="24"/>
          <w:lang w:eastAsia="zh-HK"/>
        </w:rPr>
        <w:t xml:space="preserve">inserted against </w:t>
      </w:r>
      <w:r w:rsidR="00601DBB">
        <w:rPr>
          <w:rFonts w:ascii="Times New Roman" w:hAnsi="Times New Roman" w:cs="Times New Roman" w:hint="eastAsia"/>
          <w:kern w:val="0"/>
          <w:szCs w:val="24"/>
          <w:lang w:eastAsia="zh-HK"/>
        </w:rPr>
        <w:t xml:space="preserve">activities in </w:t>
      </w:r>
      <w:r w:rsidRPr="00601DBB">
        <w:rPr>
          <w:rFonts w:ascii="Times New Roman" w:hAnsi="Times New Roman" w:cs="Times New Roman"/>
          <w:kern w:val="0"/>
          <w:szCs w:val="24"/>
          <w:lang w:eastAsia="zh-HK"/>
        </w:rPr>
        <w:t>th</w:t>
      </w:r>
      <w:r w:rsidR="00F907F3">
        <w:rPr>
          <w:rFonts w:ascii="Times New Roman" w:hAnsi="Times New Roman" w:cs="Times New Roman" w:hint="eastAsia"/>
          <w:kern w:val="0"/>
          <w:szCs w:val="24"/>
          <w:lang w:eastAsia="zh-HK"/>
        </w:rPr>
        <w:t>is</w:t>
      </w:r>
      <w:r w:rsidRPr="00601DBB">
        <w:rPr>
          <w:rFonts w:ascii="Times New Roman" w:hAnsi="Times New Roman" w:cs="Times New Roman"/>
          <w:kern w:val="0"/>
          <w:szCs w:val="24"/>
          <w:lang w:eastAsia="zh-HK"/>
        </w:rPr>
        <w:t xml:space="preserve"> </w:t>
      </w:r>
      <w:r w:rsidRPr="00601DBB">
        <w:rPr>
          <w:rFonts w:ascii="Times New Roman" w:hAnsi="Times New Roman" w:cs="Times New Roman"/>
          <w:i/>
          <w:kern w:val="0"/>
          <w:szCs w:val="24"/>
          <w:lang w:eastAsia="zh-HK"/>
        </w:rPr>
        <w:t>activity schedule</w:t>
      </w:r>
      <w:r w:rsidR="0008244C" w:rsidRPr="00A74A5A">
        <w:rPr>
          <w:rFonts w:ascii="Times New Roman" w:hAnsi="Times New Roman" w:cs="Times New Roman"/>
          <w:kern w:val="0"/>
          <w:szCs w:val="24"/>
          <w:lang w:eastAsia="zh-HK"/>
        </w:rPr>
        <w:t>, as well as the prices calculated ther</w:t>
      </w:r>
      <w:r w:rsidR="0008244C">
        <w:rPr>
          <w:rFonts w:ascii="Times New Roman" w:hAnsi="Times New Roman" w:cs="Times New Roman"/>
          <w:kern w:val="0"/>
          <w:szCs w:val="24"/>
          <w:lang w:eastAsia="zh-HK"/>
        </w:rPr>
        <w:t>e</w:t>
      </w:r>
      <w:r w:rsidR="0008244C" w:rsidRPr="00A74A5A">
        <w:rPr>
          <w:rFonts w:ascii="Times New Roman" w:hAnsi="Times New Roman" w:cs="Times New Roman"/>
          <w:kern w:val="0"/>
          <w:szCs w:val="24"/>
          <w:lang w:eastAsia="zh-HK"/>
        </w:rPr>
        <w:t>f</w:t>
      </w:r>
      <w:r w:rsidR="0008244C">
        <w:rPr>
          <w:rFonts w:ascii="Times New Roman" w:hAnsi="Times New Roman" w:cs="Times New Roman"/>
          <w:kern w:val="0"/>
          <w:szCs w:val="24"/>
          <w:lang w:eastAsia="zh-HK"/>
        </w:rPr>
        <w:t>ro</w:t>
      </w:r>
      <w:r w:rsidR="0008244C" w:rsidRPr="00A74A5A">
        <w:rPr>
          <w:rFonts w:ascii="Times New Roman" w:hAnsi="Times New Roman" w:cs="Times New Roman"/>
          <w:kern w:val="0"/>
          <w:szCs w:val="24"/>
          <w:lang w:eastAsia="zh-HK"/>
        </w:rPr>
        <w:t>m,</w:t>
      </w:r>
      <w:r w:rsidRPr="00601DBB">
        <w:rPr>
          <w:rFonts w:ascii="Times New Roman" w:hAnsi="Times New Roman" w:cs="Times New Roman"/>
          <w:kern w:val="0"/>
          <w:szCs w:val="24"/>
          <w:lang w:eastAsia="zh-HK"/>
        </w:rPr>
        <w:t xml:space="preserve"> shall be deemed to be the full inclusive price of executing, maintaining and completing such activity</w:t>
      </w:r>
      <w:r w:rsidR="005F1028">
        <w:rPr>
          <w:rFonts w:ascii="Times New Roman" w:hAnsi="Times New Roman" w:cs="Times New Roman" w:hint="eastAsia"/>
          <w:kern w:val="0"/>
          <w:szCs w:val="24"/>
          <w:lang w:eastAsia="zh-HK"/>
        </w:rPr>
        <w:t>,</w:t>
      </w:r>
      <w:r w:rsidRPr="00601DBB">
        <w:rPr>
          <w:rFonts w:ascii="Times New Roman" w:hAnsi="Times New Roman" w:cs="Times New Roman"/>
          <w:kern w:val="0"/>
          <w:szCs w:val="24"/>
          <w:lang w:eastAsia="zh-HK"/>
        </w:rPr>
        <w:t xml:space="preserve"> including any incidental work, services and actions</w:t>
      </w:r>
      <w:r w:rsidR="005F1028">
        <w:rPr>
          <w:rFonts w:ascii="Times New Roman" w:hAnsi="Times New Roman" w:cs="Times New Roman" w:hint="eastAsia"/>
          <w:kern w:val="0"/>
          <w:szCs w:val="24"/>
          <w:lang w:eastAsia="zh-HK"/>
        </w:rPr>
        <w:t xml:space="preserve">.  </w:t>
      </w:r>
      <w:r w:rsidR="005F1028" w:rsidRPr="00A87188">
        <w:rPr>
          <w:rFonts w:ascii="Times New Roman" w:hAnsi="Times New Roman" w:cs="Times New Roman"/>
          <w:kern w:val="0"/>
          <w:szCs w:val="24"/>
          <w:lang w:eastAsia="zh-HK"/>
        </w:rPr>
        <w:t xml:space="preserve">The </w:t>
      </w:r>
      <w:r w:rsidR="0008244C">
        <w:rPr>
          <w:rFonts w:ascii="Times New Roman" w:hAnsi="Times New Roman" w:cs="Times New Roman"/>
          <w:kern w:val="0"/>
          <w:szCs w:val="24"/>
          <w:lang w:eastAsia="zh-HK"/>
        </w:rPr>
        <w:t xml:space="preserve">percentages and </w:t>
      </w:r>
      <w:r w:rsidR="005F1028">
        <w:rPr>
          <w:rFonts w:ascii="Times New Roman" w:hAnsi="Times New Roman" w:cs="Times New Roman" w:hint="eastAsia"/>
          <w:kern w:val="0"/>
          <w:szCs w:val="24"/>
          <w:lang w:eastAsia="zh-HK"/>
        </w:rPr>
        <w:t xml:space="preserve">prices </w:t>
      </w:r>
      <w:r w:rsidR="005F1028" w:rsidRPr="00A87188">
        <w:rPr>
          <w:rFonts w:ascii="Times New Roman" w:hAnsi="Times New Roman" w:cs="Times New Roman"/>
          <w:kern w:val="0"/>
          <w:szCs w:val="24"/>
          <w:lang w:eastAsia="zh-HK"/>
        </w:rPr>
        <w:t xml:space="preserve">shall include for all costs to the </w:t>
      </w:r>
      <w:r w:rsidR="005F1028" w:rsidRPr="005F1028">
        <w:rPr>
          <w:rFonts w:ascii="Times New Roman" w:hAnsi="Times New Roman" w:cs="Times New Roman"/>
          <w:i/>
          <w:kern w:val="0"/>
          <w:szCs w:val="24"/>
          <w:lang w:eastAsia="zh-HK"/>
        </w:rPr>
        <w:t>Consultant</w:t>
      </w:r>
      <w:r w:rsidR="005F1028" w:rsidRPr="00A87188">
        <w:rPr>
          <w:rFonts w:ascii="Times New Roman" w:hAnsi="Times New Roman" w:cs="Times New Roman"/>
          <w:kern w:val="0"/>
          <w:szCs w:val="24"/>
          <w:lang w:eastAsia="zh-HK"/>
        </w:rPr>
        <w:t xml:space="preserve"> including </w:t>
      </w:r>
      <w:r w:rsidR="005F1028">
        <w:rPr>
          <w:rFonts w:ascii="Times New Roman" w:hAnsi="Times New Roman" w:cs="Times New Roman" w:hint="eastAsia"/>
          <w:kern w:val="0"/>
          <w:szCs w:val="24"/>
          <w:lang w:eastAsia="zh-HK"/>
        </w:rPr>
        <w:t xml:space="preserve">but not limited to staff </w:t>
      </w:r>
      <w:r w:rsidR="005F1028" w:rsidRPr="00A87188">
        <w:rPr>
          <w:rFonts w:ascii="Times New Roman" w:hAnsi="Times New Roman" w:cs="Times New Roman"/>
          <w:kern w:val="0"/>
          <w:szCs w:val="24"/>
          <w:lang w:eastAsia="zh-HK"/>
        </w:rPr>
        <w:t xml:space="preserve">salary, any additional payments, benefits and costs, such as </w:t>
      </w:r>
      <w:r w:rsidR="004B765F">
        <w:rPr>
          <w:rFonts w:ascii="Times New Roman" w:hAnsi="Times New Roman" w:cs="Times New Roman"/>
          <w:kern w:val="0"/>
          <w:szCs w:val="24"/>
          <w:lang w:eastAsia="zh-HK"/>
        </w:rPr>
        <w:t xml:space="preserve">people related </w:t>
      </w:r>
      <w:r w:rsidR="005F1028" w:rsidRPr="00A87188">
        <w:rPr>
          <w:rFonts w:ascii="Times New Roman" w:hAnsi="Times New Roman" w:cs="Times New Roman"/>
          <w:kern w:val="0"/>
          <w:szCs w:val="24"/>
          <w:lang w:eastAsia="zh-HK"/>
        </w:rPr>
        <w:t>insurance</w:t>
      </w:r>
      <w:r w:rsidR="004B765F">
        <w:rPr>
          <w:rFonts w:ascii="Times New Roman" w:hAnsi="Times New Roman" w:cs="Times New Roman"/>
          <w:kern w:val="0"/>
          <w:szCs w:val="24"/>
          <w:lang w:eastAsia="zh-HK"/>
        </w:rPr>
        <w:t xml:space="preserve"> premiums</w:t>
      </w:r>
      <w:r w:rsidR="005F1028" w:rsidRPr="00A87188">
        <w:rPr>
          <w:rFonts w:ascii="Times New Roman" w:hAnsi="Times New Roman" w:cs="Times New Roman"/>
          <w:kern w:val="0"/>
          <w:szCs w:val="24"/>
          <w:lang w:eastAsia="zh-HK"/>
        </w:rPr>
        <w:t xml:space="preserve">, end-of-contract gratuity and mandatory provident fund, medical and dental care, housing benefits, children education benefits, passages, </w:t>
      </w:r>
      <w:r w:rsidR="004B765F" w:rsidRPr="003D2A86">
        <w:rPr>
          <w:rFonts w:ascii="Times New Roman" w:hAnsi="Times New Roman" w:cs="Times New Roman"/>
          <w:kern w:val="0"/>
          <w:szCs w:val="24"/>
          <w:lang w:eastAsia="zh-HK"/>
        </w:rPr>
        <w:t xml:space="preserve">non-recoverable staff time which is not chargeable, etc., no matter the work is subcontracted or not. </w:t>
      </w:r>
      <w:r w:rsidR="004B765F">
        <w:rPr>
          <w:rFonts w:ascii="Times New Roman" w:hAnsi="Times New Roman" w:cs="Times New Roman"/>
          <w:kern w:val="0"/>
          <w:szCs w:val="24"/>
          <w:lang w:eastAsia="zh-HK"/>
        </w:rPr>
        <w:t xml:space="preserve"> </w:t>
      </w:r>
      <w:r w:rsidR="004B765F" w:rsidRPr="003D2A86">
        <w:rPr>
          <w:rFonts w:ascii="Times New Roman" w:hAnsi="Times New Roman" w:cs="Times New Roman"/>
          <w:kern w:val="0"/>
          <w:szCs w:val="24"/>
          <w:lang w:eastAsia="zh-HK"/>
        </w:rPr>
        <w:t xml:space="preserve">The </w:t>
      </w:r>
      <w:r w:rsidR="004B765F" w:rsidRPr="003D2A86">
        <w:rPr>
          <w:rFonts w:ascii="Times New Roman" w:hAnsi="Times New Roman" w:cs="Times New Roman"/>
          <w:i/>
          <w:kern w:val="0"/>
          <w:szCs w:val="24"/>
          <w:lang w:eastAsia="zh-HK"/>
        </w:rPr>
        <w:t>Consultant</w:t>
      </w:r>
      <w:r w:rsidR="004B765F" w:rsidRPr="003D2A86">
        <w:rPr>
          <w:rFonts w:ascii="Times New Roman" w:hAnsi="Times New Roman" w:cs="Times New Roman"/>
          <w:kern w:val="0"/>
          <w:szCs w:val="24"/>
          <w:lang w:eastAsia="zh-HK"/>
        </w:rPr>
        <w:t>’s overheads and profits, office expenses, management fees for its proposed Subcon</w:t>
      </w:r>
      <w:r w:rsidR="004B765F">
        <w:rPr>
          <w:rFonts w:ascii="Times New Roman" w:hAnsi="Times New Roman" w:cs="Times New Roman"/>
          <w:kern w:val="0"/>
          <w:szCs w:val="24"/>
          <w:lang w:eastAsia="zh-HK"/>
        </w:rPr>
        <w:t>sultants</w:t>
      </w:r>
      <w:r w:rsidR="004B765F" w:rsidRPr="003D2A86">
        <w:rPr>
          <w:rFonts w:ascii="Times New Roman" w:hAnsi="Times New Roman" w:cs="Times New Roman"/>
          <w:kern w:val="0"/>
          <w:szCs w:val="24"/>
          <w:lang w:eastAsia="zh-HK"/>
        </w:rPr>
        <w:t>, administrative staff who are not chargeable, other insurance premiums, financial charges, and allowances for its risks</w:t>
      </w:r>
      <w:r w:rsidR="005F1028" w:rsidRPr="00A87188">
        <w:rPr>
          <w:rFonts w:ascii="Times New Roman" w:hAnsi="Times New Roman" w:cs="Times New Roman"/>
          <w:kern w:val="0"/>
          <w:szCs w:val="24"/>
          <w:lang w:eastAsia="zh-HK"/>
        </w:rPr>
        <w:t xml:space="preserve">, shall also be allowed for in the </w:t>
      </w:r>
      <w:r w:rsidR="00F82ED7">
        <w:rPr>
          <w:rFonts w:ascii="Times New Roman" w:hAnsi="Times New Roman" w:cs="Times New Roman" w:hint="eastAsia"/>
          <w:kern w:val="0"/>
          <w:szCs w:val="24"/>
          <w:lang w:eastAsia="zh-HK"/>
        </w:rPr>
        <w:t>prices</w:t>
      </w:r>
      <w:r w:rsidR="005F1028" w:rsidRPr="00A87188">
        <w:rPr>
          <w:rFonts w:ascii="Times New Roman" w:hAnsi="Times New Roman" w:cs="Times New Roman"/>
          <w:kern w:val="0"/>
          <w:szCs w:val="24"/>
          <w:lang w:eastAsia="zh-HK"/>
        </w:rPr>
        <w:t>.</w:t>
      </w:r>
      <w:r w:rsidR="00F82ED7">
        <w:rPr>
          <w:rFonts w:ascii="Times New Roman" w:hAnsi="Times New Roman" w:cs="Times New Roman" w:hint="eastAsia"/>
          <w:kern w:val="0"/>
          <w:szCs w:val="24"/>
          <w:lang w:eastAsia="zh-HK"/>
        </w:rPr>
        <w:t xml:space="preserve">  </w:t>
      </w:r>
      <w:r w:rsidR="00F82ED7" w:rsidRPr="00601DBB">
        <w:rPr>
          <w:rFonts w:ascii="Times New Roman" w:hAnsi="Times New Roman" w:cs="Times New Roman"/>
          <w:kern w:val="0"/>
          <w:szCs w:val="24"/>
          <w:lang w:eastAsia="zh-HK"/>
        </w:rPr>
        <w:t>The expression “incidental work, services and actions” includes, but is not limited to, the carrying out of all work, services and actions and complying with all obligations which are specified or reasonably implied in this contract and which are related to, arise out of or are connected with the activity as described in its activity description.</w:t>
      </w:r>
    </w:p>
    <w:p w14:paraId="19D0E0B8" w14:textId="77777777" w:rsidR="005F1028" w:rsidRDefault="005F1028" w:rsidP="005F1028">
      <w:pPr>
        <w:pStyle w:val="ListParagraph"/>
        <w:autoSpaceDE w:val="0"/>
        <w:autoSpaceDN w:val="0"/>
        <w:adjustRightInd w:val="0"/>
        <w:spacing w:before="240" w:after="240" w:line="300" w:lineRule="exact"/>
        <w:ind w:leftChars="0" w:left="360"/>
        <w:jc w:val="both"/>
        <w:rPr>
          <w:rFonts w:ascii="Times New Roman" w:hAnsi="Times New Roman" w:cs="Times New Roman"/>
          <w:kern w:val="0"/>
          <w:szCs w:val="24"/>
          <w:lang w:eastAsia="zh-HK"/>
        </w:rPr>
      </w:pPr>
    </w:p>
    <w:sectPr w:rsidR="005F1028" w:rsidSect="006D78BE">
      <w:headerReference w:type="default" r:id="rId8"/>
      <w:footerReference w:type="default" r:id="rId9"/>
      <w:type w:val="continuous"/>
      <w:pgSz w:w="11906" w:h="16838"/>
      <w:pgMar w:top="1440" w:right="1332" w:bottom="1440" w:left="1332"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EAAB72" w14:textId="77777777" w:rsidR="0032538A" w:rsidRDefault="0032538A" w:rsidP="00C22B6F">
      <w:r>
        <w:separator/>
      </w:r>
    </w:p>
  </w:endnote>
  <w:endnote w:type="continuationSeparator" w:id="0">
    <w:p w14:paraId="33533BB3" w14:textId="77777777" w:rsidR="0032538A" w:rsidRDefault="0032538A" w:rsidP="00C2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296BC" w14:textId="6881848F" w:rsidR="0092793D" w:rsidRPr="00DB6FA9" w:rsidRDefault="008307B3" w:rsidP="00F312BB">
    <w:pPr>
      <w:pStyle w:val="Footer"/>
      <w:pBdr>
        <w:top w:val="single" w:sz="4" w:space="1" w:color="auto"/>
      </w:pBdr>
      <w:tabs>
        <w:tab w:val="center" w:pos="4500"/>
        <w:tab w:val="center" w:pos="4770"/>
      </w:tabs>
    </w:pPr>
    <w:r w:rsidRPr="00DB6FA9">
      <w:rPr>
        <w:rFonts w:ascii="Times New Roman" w:hAnsi="Times New Roman" w:cs="Times New Roman"/>
        <w:spacing w:val="-2"/>
        <w:lang w:eastAsia="zh-HK"/>
      </w:rPr>
      <w:t xml:space="preserve">[Insert </w:t>
    </w:r>
    <w:r w:rsidRPr="00DB6FA9">
      <w:rPr>
        <w:rFonts w:ascii="Times New Roman" w:hAnsi="Times New Roman" w:cs="Times New Roman" w:hint="eastAsia"/>
        <w:spacing w:val="-2"/>
        <w:lang w:eastAsia="zh-HK"/>
      </w:rPr>
      <w:t>p</w:t>
    </w:r>
    <w:r w:rsidR="00F312BB" w:rsidRPr="00DB6FA9">
      <w:rPr>
        <w:rFonts w:ascii="Times New Roman" w:hAnsi="Times New Roman" w:cs="Times New Roman"/>
        <w:spacing w:val="-2"/>
        <w:lang w:eastAsia="zh-HK"/>
      </w:rPr>
      <w:t xml:space="preserve">roject </w:t>
    </w:r>
    <w:r w:rsidRPr="00DB6FA9">
      <w:rPr>
        <w:rFonts w:ascii="Times New Roman" w:hAnsi="Times New Roman" w:cs="Times New Roman" w:hint="eastAsia"/>
        <w:spacing w:val="-2"/>
        <w:lang w:eastAsia="zh-HK"/>
      </w:rPr>
      <w:t>o</w:t>
    </w:r>
    <w:r w:rsidR="00F312BB" w:rsidRPr="00DB6FA9">
      <w:rPr>
        <w:rFonts w:ascii="Times New Roman" w:hAnsi="Times New Roman" w:cs="Times New Roman"/>
        <w:spacing w:val="-2"/>
        <w:lang w:eastAsia="zh-HK"/>
      </w:rPr>
      <w:t>ffice</w:t>
    </w:r>
    <w:r w:rsidRPr="00DB6FA9">
      <w:rPr>
        <w:rFonts w:ascii="Times New Roman" w:hAnsi="Times New Roman" w:cs="Times New Roman" w:hint="eastAsia"/>
        <w:spacing w:val="-2"/>
        <w:lang w:eastAsia="zh-HK"/>
      </w:rPr>
      <w:t>/department</w:t>
    </w:r>
    <w:r w:rsidR="00F312BB" w:rsidRPr="00DB6FA9">
      <w:rPr>
        <w:rFonts w:ascii="Times New Roman" w:hAnsi="Times New Roman" w:cs="Times New Roman"/>
        <w:spacing w:val="-2"/>
        <w:lang w:eastAsia="zh-HK"/>
      </w:rPr>
      <w:t>]</w:t>
    </w:r>
    <w:r w:rsidR="00F312BB" w:rsidRPr="00DB6FA9">
      <w:rPr>
        <w:rFonts w:ascii="Times New Roman" w:hAnsi="Times New Roman" w:cs="Times New Roman"/>
      </w:rPr>
      <w:tab/>
    </w:r>
    <w:r w:rsidR="00FF3A3A">
      <w:rPr>
        <w:rFonts w:ascii="Times New Roman" w:hAnsi="Times New Roman" w:cs="Times New Roman" w:hint="eastAsia"/>
        <w:lang w:eastAsia="zh-HK"/>
      </w:rPr>
      <w:t xml:space="preserve">    </w:t>
    </w:r>
    <w:r w:rsidR="00F312BB" w:rsidRPr="00DB6FA9">
      <w:rPr>
        <w:rFonts w:ascii="Times New Roman" w:hAnsi="Times New Roman" w:cs="Times New Roman"/>
        <w:lang w:eastAsia="zh-HK"/>
      </w:rPr>
      <w:t>-</w:t>
    </w:r>
    <w:r w:rsidR="00F312BB" w:rsidRPr="00DB6FA9">
      <w:rPr>
        <w:rStyle w:val="PageNumber"/>
        <w:rFonts w:ascii="Times New Roman" w:hAnsi="Times New Roman" w:cs="Times New Roman"/>
      </w:rPr>
      <w:fldChar w:fldCharType="begin"/>
    </w:r>
    <w:r w:rsidR="00F312BB" w:rsidRPr="00DB6FA9">
      <w:rPr>
        <w:rStyle w:val="PageNumber"/>
        <w:rFonts w:ascii="Times New Roman" w:hAnsi="Times New Roman" w:cs="Times New Roman"/>
      </w:rPr>
      <w:instrText xml:space="preserve"> PAGE </w:instrText>
    </w:r>
    <w:r w:rsidR="00F312BB" w:rsidRPr="00DB6FA9">
      <w:rPr>
        <w:rStyle w:val="PageNumber"/>
        <w:rFonts w:ascii="Times New Roman" w:hAnsi="Times New Roman" w:cs="Times New Roman"/>
      </w:rPr>
      <w:fldChar w:fldCharType="separate"/>
    </w:r>
    <w:r w:rsidR="00446758">
      <w:rPr>
        <w:rStyle w:val="PageNumber"/>
        <w:rFonts w:ascii="Times New Roman" w:hAnsi="Times New Roman" w:cs="Times New Roman"/>
        <w:noProof/>
      </w:rPr>
      <w:t>1</w:t>
    </w:r>
    <w:r w:rsidR="00F312BB" w:rsidRPr="00DB6FA9">
      <w:rPr>
        <w:rStyle w:val="PageNumber"/>
        <w:rFonts w:ascii="Times New Roman" w:hAnsi="Times New Roman" w:cs="Times New Roman"/>
      </w:rPr>
      <w:fldChar w:fldCharType="end"/>
    </w:r>
    <w:r w:rsidR="00F312BB" w:rsidRPr="00DB6FA9">
      <w:rPr>
        <w:rStyle w:val="PageNumber"/>
        <w:rFonts w:ascii="Times New Roman" w:hAnsi="Times New Roman" w:cs="Times New Roman"/>
        <w:lang w:eastAsia="zh-HK"/>
      </w:rPr>
      <w:t>-</w:t>
    </w:r>
    <w:r w:rsidR="00F312BB" w:rsidRPr="00DB6FA9">
      <w:rPr>
        <w:rStyle w:val="PageNumber"/>
        <w:rFonts w:ascii="Times New Roman" w:hAnsi="Times New Roman" w:cs="Times New Roman"/>
        <w:lang w:eastAsia="zh-HK"/>
      </w:rPr>
      <w:tab/>
    </w:r>
    <w:r w:rsidR="00F312BB" w:rsidRPr="00DB6FA9">
      <w:rPr>
        <w:rStyle w:val="PageNumber"/>
        <w:rFonts w:ascii="Times New Roman" w:hAnsi="Times New Roman" w:cs="Times New Roman"/>
      </w:rPr>
      <w:tab/>
    </w:r>
    <w:r w:rsidR="00F312BB" w:rsidRPr="00DB6FA9">
      <w:rPr>
        <w:rStyle w:val="PageNumber"/>
        <w:rFonts w:ascii="Times New Roman" w:hAnsi="Times New Roman" w:cs="Times New Roman" w:hint="eastAsia"/>
        <w:lang w:eastAsia="zh-HK"/>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B1221" w14:textId="77777777" w:rsidR="0032538A" w:rsidRDefault="0032538A" w:rsidP="00C22B6F">
      <w:r>
        <w:separator/>
      </w:r>
    </w:p>
  </w:footnote>
  <w:footnote w:type="continuationSeparator" w:id="0">
    <w:p w14:paraId="3D031D65" w14:textId="77777777" w:rsidR="0032538A" w:rsidRDefault="0032538A" w:rsidP="00C22B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98" w:type="dxa"/>
      <w:tblBorders>
        <w:bottom w:val="single" w:sz="4" w:space="0" w:color="auto"/>
      </w:tblBorders>
      <w:tblLayout w:type="fixed"/>
      <w:tblLook w:val="01E0" w:firstRow="1" w:lastRow="1" w:firstColumn="1" w:lastColumn="1" w:noHBand="0" w:noVBand="0"/>
    </w:tblPr>
    <w:tblGrid>
      <w:gridCol w:w="3708"/>
      <w:gridCol w:w="5490"/>
    </w:tblGrid>
    <w:tr w:rsidR="00F312BB" w:rsidRPr="00F312BB" w14:paraId="498D9291" w14:textId="77777777" w:rsidTr="00D32B4B">
      <w:tc>
        <w:tcPr>
          <w:tcW w:w="3708" w:type="dxa"/>
        </w:tcPr>
        <w:p w14:paraId="7D49A6D7" w14:textId="77777777" w:rsidR="00F312BB" w:rsidRPr="00DB6FA9" w:rsidRDefault="00075390" w:rsidP="00075390">
          <w:pPr>
            <w:tabs>
              <w:tab w:val="right" w:pos="9990"/>
            </w:tabs>
            <w:ind w:right="-378"/>
            <w:rPr>
              <w:rFonts w:ascii="Times New Roman" w:hAnsi="Times New Roman" w:cs="Times New Roman"/>
              <w:sz w:val="20"/>
              <w:szCs w:val="20"/>
            </w:rPr>
          </w:pPr>
          <w:r w:rsidRPr="00DB6FA9">
            <w:rPr>
              <w:rFonts w:ascii="Times New Roman" w:hAnsi="Times New Roman" w:cs="Times New Roman" w:hint="eastAsia"/>
              <w:sz w:val="20"/>
              <w:szCs w:val="20"/>
              <w:lang w:eastAsia="zh-HK"/>
            </w:rPr>
            <w:t xml:space="preserve">Agreement </w:t>
          </w:r>
          <w:r w:rsidR="00F312BB" w:rsidRPr="00DB6FA9">
            <w:rPr>
              <w:rFonts w:ascii="Times New Roman" w:hAnsi="Times New Roman" w:cs="Times New Roman"/>
              <w:sz w:val="20"/>
              <w:szCs w:val="20"/>
            </w:rPr>
            <w:t xml:space="preserve">No. </w:t>
          </w:r>
          <w:r w:rsidR="00F312BB" w:rsidRPr="00DB6FA9">
            <w:rPr>
              <w:rFonts w:ascii="Times New Roman" w:hAnsi="Times New Roman" w:cs="Times New Roman"/>
              <w:sz w:val="20"/>
              <w:szCs w:val="20"/>
              <w:lang w:eastAsia="zh-HK"/>
            </w:rPr>
            <w:t xml:space="preserve">[Insert </w:t>
          </w:r>
          <w:r w:rsidRPr="00DB6FA9">
            <w:rPr>
              <w:rFonts w:ascii="Times New Roman" w:hAnsi="Times New Roman" w:cs="Times New Roman" w:hint="eastAsia"/>
              <w:sz w:val="20"/>
              <w:szCs w:val="20"/>
              <w:lang w:eastAsia="zh-HK"/>
            </w:rPr>
            <w:t xml:space="preserve">agreement </w:t>
          </w:r>
          <w:r w:rsidR="00F312BB" w:rsidRPr="00DB6FA9">
            <w:rPr>
              <w:rFonts w:ascii="Times New Roman" w:hAnsi="Times New Roman" w:cs="Times New Roman"/>
              <w:sz w:val="20"/>
              <w:szCs w:val="20"/>
              <w:lang w:eastAsia="zh-HK"/>
            </w:rPr>
            <w:t>no.]</w:t>
          </w:r>
        </w:p>
      </w:tc>
      <w:tc>
        <w:tcPr>
          <w:tcW w:w="5490" w:type="dxa"/>
        </w:tcPr>
        <w:p w14:paraId="0D92888F" w14:textId="77777777" w:rsidR="00F312BB" w:rsidRPr="00DB6FA9" w:rsidRDefault="00F312BB" w:rsidP="00D32B4B">
          <w:pPr>
            <w:tabs>
              <w:tab w:val="right" w:pos="9990"/>
            </w:tabs>
            <w:ind w:left="72" w:right="-108"/>
            <w:jc w:val="right"/>
            <w:rPr>
              <w:rFonts w:ascii="Times New Roman" w:hAnsi="Times New Roman" w:cs="Times New Roman"/>
              <w:sz w:val="20"/>
              <w:szCs w:val="20"/>
            </w:rPr>
          </w:pPr>
        </w:p>
      </w:tc>
    </w:tr>
    <w:tr w:rsidR="00F312BB" w:rsidRPr="00F312BB" w14:paraId="4C834B77" w14:textId="77777777" w:rsidTr="00D32B4B">
      <w:tc>
        <w:tcPr>
          <w:tcW w:w="3708" w:type="dxa"/>
        </w:tcPr>
        <w:p w14:paraId="573C9C7E" w14:textId="77777777" w:rsidR="00F312BB" w:rsidRPr="00DB6FA9" w:rsidRDefault="0008244C" w:rsidP="00D32B4B">
          <w:pPr>
            <w:keepNext/>
            <w:tabs>
              <w:tab w:val="right" w:pos="9990"/>
            </w:tabs>
            <w:ind w:right="-378"/>
            <w:outlineLvl w:val="0"/>
            <w:rPr>
              <w:rFonts w:ascii="Times New Roman" w:hAnsi="Times New Roman" w:cs="Times New Roman"/>
              <w:sz w:val="20"/>
              <w:szCs w:val="20"/>
            </w:rPr>
          </w:pPr>
          <w:r>
            <w:rPr>
              <w:rFonts w:ascii="Times New Roman" w:hAnsi="Times New Roman" w:cs="Times New Roman" w:hint="eastAsia"/>
              <w:sz w:val="20"/>
              <w:szCs w:val="20"/>
              <w:lang w:eastAsia="zh-HK"/>
            </w:rPr>
            <w:t>Activity Schedule</w:t>
          </w:r>
        </w:p>
      </w:tc>
      <w:tc>
        <w:tcPr>
          <w:tcW w:w="5490" w:type="dxa"/>
        </w:tcPr>
        <w:p w14:paraId="4B4C631E" w14:textId="77777777" w:rsidR="00F312BB" w:rsidRPr="00DB6FA9" w:rsidRDefault="00F312BB" w:rsidP="00075390">
          <w:pPr>
            <w:keepNext/>
            <w:tabs>
              <w:tab w:val="right" w:pos="9990"/>
            </w:tabs>
            <w:wordWrap w:val="0"/>
            <w:ind w:left="72" w:right="-108"/>
            <w:jc w:val="right"/>
            <w:outlineLvl w:val="0"/>
            <w:rPr>
              <w:rFonts w:ascii="Times New Roman" w:hAnsi="Times New Roman" w:cs="Times New Roman"/>
              <w:sz w:val="20"/>
              <w:szCs w:val="20"/>
              <w:lang w:eastAsia="zh-HK"/>
            </w:rPr>
          </w:pPr>
          <w:r w:rsidRPr="00DB6FA9">
            <w:rPr>
              <w:rFonts w:ascii="Times New Roman" w:hAnsi="Times New Roman" w:cs="Times New Roman"/>
              <w:sz w:val="20"/>
              <w:szCs w:val="20"/>
              <w:lang w:eastAsia="zh-HK"/>
            </w:rPr>
            <w:t xml:space="preserve">[Insert </w:t>
          </w:r>
          <w:r w:rsidR="00075390" w:rsidRPr="00DB6FA9">
            <w:rPr>
              <w:rFonts w:ascii="Times New Roman" w:hAnsi="Times New Roman" w:cs="Times New Roman" w:hint="eastAsia"/>
              <w:sz w:val="20"/>
              <w:szCs w:val="20"/>
              <w:lang w:eastAsia="zh-HK"/>
            </w:rPr>
            <w:t>agreement</w:t>
          </w:r>
          <w:r w:rsidRPr="00DB6FA9">
            <w:rPr>
              <w:rFonts w:ascii="Times New Roman" w:hAnsi="Times New Roman" w:cs="Times New Roman"/>
              <w:sz w:val="20"/>
              <w:szCs w:val="20"/>
              <w:lang w:eastAsia="zh-HK"/>
            </w:rPr>
            <w:t xml:space="preserve"> title]</w:t>
          </w:r>
        </w:p>
      </w:tc>
    </w:tr>
  </w:tbl>
  <w:p w14:paraId="63F2FEB4" w14:textId="77777777" w:rsidR="0092793D" w:rsidRPr="00F312BB" w:rsidRDefault="0092793D" w:rsidP="00F312BB">
    <w:pPr>
      <w:pStyle w:val="Header"/>
      <w:jc w:val="lef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87B"/>
    <w:multiLevelType w:val="hybridMultilevel"/>
    <w:tmpl w:val="91480324"/>
    <w:lvl w:ilvl="0" w:tplc="A8F41060">
      <w:start w:val="1"/>
      <w:numFmt w:val="lowerRoman"/>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1" w15:restartNumberingAfterBreak="0">
    <w:nsid w:val="00DA666F"/>
    <w:multiLevelType w:val="hybridMultilevel"/>
    <w:tmpl w:val="EDD8269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3C0872"/>
    <w:multiLevelType w:val="hybridMultilevel"/>
    <w:tmpl w:val="47D08D46"/>
    <w:lvl w:ilvl="0" w:tplc="2A80DEE6">
      <w:start w:val="1"/>
      <w:numFmt w:val="lowerLetter"/>
      <w:lvlText w:val="(%1)"/>
      <w:lvlJc w:val="left"/>
      <w:pPr>
        <w:ind w:left="3360" w:hanging="480"/>
      </w:pPr>
      <w:rPr>
        <w:rFonts w:hint="eastAsia"/>
      </w:rPr>
    </w:lvl>
    <w:lvl w:ilvl="1" w:tplc="04090019">
      <w:start w:val="1"/>
      <w:numFmt w:val="ideographTraditional"/>
      <w:lvlText w:val="%2、"/>
      <w:lvlJc w:val="left"/>
      <w:pPr>
        <w:ind w:left="3840" w:hanging="480"/>
      </w:pPr>
    </w:lvl>
    <w:lvl w:ilvl="2" w:tplc="0409001B" w:tentative="1">
      <w:start w:val="1"/>
      <w:numFmt w:val="lowerRoman"/>
      <w:lvlText w:val="%3."/>
      <w:lvlJc w:val="right"/>
      <w:pPr>
        <w:ind w:left="4320" w:hanging="480"/>
      </w:pPr>
    </w:lvl>
    <w:lvl w:ilvl="3" w:tplc="0409000F" w:tentative="1">
      <w:start w:val="1"/>
      <w:numFmt w:val="decimal"/>
      <w:lvlText w:val="%4."/>
      <w:lvlJc w:val="left"/>
      <w:pPr>
        <w:ind w:left="4800" w:hanging="480"/>
      </w:pPr>
    </w:lvl>
    <w:lvl w:ilvl="4" w:tplc="04090019" w:tentative="1">
      <w:start w:val="1"/>
      <w:numFmt w:val="ideographTraditional"/>
      <w:lvlText w:val="%5、"/>
      <w:lvlJc w:val="left"/>
      <w:pPr>
        <w:ind w:left="5280" w:hanging="480"/>
      </w:pPr>
    </w:lvl>
    <w:lvl w:ilvl="5" w:tplc="0409001B" w:tentative="1">
      <w:start w:val="1"/>
      <w:numFmt w:val="lowerRoman"/>
      <w:lvlText w:val="%6."/>
      <w:lvlJc w:val="right"/>
      <w:pPr>
        <w:ind w:left="5760" w:hanging="480"/>
      </w:pPr>
    </w:lvl>
    <w:lvl w:ilvl="6" w:tplc="0409000F" w:tentative="1">
      <w:start w:val="1"/>
      <w:numFmt w:val="decimal"/>
      <w:lvlText w:val="%7."/>
      <w:lvlJc w:val="left"/>
      <w:pPr>
        <w:ind w:left="6240" w:hanging="480"/>
      </w:pPr>
    </w:lvl>
    <w:lvl w:ilvl="7" w:tplc="04090019" w:tentative="1">
      <w:start w:val="1"/>
      <w:numFmt w:val="ideographTraditional"/>
      <w:lvlText w:val="%8、"/>
      <w:lvlJc w:val="left"/>
      <w:pPr>
        <w:ind w:left="6720" w:hanging="480"/>
      </w:pPr>
    </w:lvl>
    <w:lvl w:ilvl="8" w:tplc="0409001B" w:tentative="1">
      <w:start w:val="1"/>
      <w:numFmt w:val="lowerRoman"/>
      <w:lvlText w:val="%9."/>
      <w:lvlJc w:val="right"/>
      <w:pPr>
        <w:ind w:left="7200" w:hanging="480"/>
      </w:pPr>
    </w:lvl>
  </w:abstractNum>
  <w:abstractNum w:abstractNumId="3" w15:restartNumberingAfterBreak="0">
    <w:nsid w:val="020523AF"/>
    <w:multiLevelType w:val="hybridMultilevel"/>
    <w:tmpl w:val="866C565C"/>
    <w:lvl w:ilvl="0" w:tplc="E048C840">
      <w:start w:val="3"/>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2D727A1"/>
    <w:multiLevelType w:val="hybridMultilevel"/>
    <w:tmpl w:val="BB3ED2D4"/>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04DD34A7"/>
    <w:multiLevelType w:val="hybridMultilevel"/>
    <w:tmpl w:val="11868148"/>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B5EA44BA">
      <w:start w:val="1"/>
      <w:numFmt w:val="lowerRoman"/>
      <w:lvlText w:val="(%3)"/>
      <w:lvlJc w:val="right"/>
      <w:pPr>
        <w:ind w:left="1866" w:hanging="480"/>
      </w:pPr>
      <w:rPr>
        <w:rFonts w:hint="eastAsia"/>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072D73EC"/>
    <w:multiLevelType w:val="hybridMultilevel"/>
    <w:tmpl w:val="2C867B3E"/>
    <w:lvl w:ilvl="0" w:tplc="22D22F98">
      <w:start w:val="1"/>
      <w:numFmt w:val="lowerRoman"/>
      <w:lvlText w:val="(%1)"/>
      <w:lvlJc w:val="left"/>
      <w:pPr>
        <w:ind w:left="1922" w:hanging="720"/>
      </w:pPr>
      <w:rPr>
        <w:rFonts w:hint="default"/>
      </w:rPr>
    </w:lvl>
    <w:lvl w:ilvl="1" w:tplc="04090019" w:tentative="1">
      <w:start w:val="1"/>
      <w:numFmt w:val="ideographTraditional"/>
      <w:lvlText w:val="%2、"/>
      <w:lvlJc w:val="left"/>
      <w:pPr>
        <w:ind w:left="2162" w:hanging="480"/>
      </w:pPr>
    </w:lvl>
    <w:lvl w:ilvl="2" w:tplc="0409001B" w:tentative="1">
      <w:start w:val="1"/>
      <w:numFmt w:val="lowerRoman"/>
      <w:lvlText w:val="%3."/>
      <w:lvlJc w:val="right"/>
      <w:pPr>
        <w:ind w:left="2642" w:hanging="480"/>
      </w:pPr>
    </w:lvl>
    <w:lvl w:ilvl="3" w:tplc="0409000F" w:tentative="1">
      <w:start w:val="1"/>
      <w:numFmt w:val="decimal"/>
      <w:lvlText w:val="%4."/>
      <w:lvlJc w:val="left"/>
      <w:pPr>
        <w:ind w:left="3122" w:hanging="480"/>
      </w:pPr>
    </w:lvl>
    <w:lvl w:ilvl="4" w:tplc="04090019" w:tentative="1">
      <w:start w:val="1"/>
      <w:numFmt w:val="ideographTraditional"/>
      <w:lvlText w:val="%5、"/>
      <w:lvlJc w:val="left"/>
      <w:pPr>
        <w:ind w:left="3602" w:hanging="480"/>
      </w:pPr>
    </w:lvl>
    <w:lvl w:ilvl="5" w:tplc="0409001B" w:tentative="1">
      <w:start w:val="1"/>
      <w:numFmt w:val="lowerRoman"/>
      <w:lvlText w:val="%6."/>
      <w:lvlJc w:val="right"/>
      <w:pPr>
        <w:ind w:left="4082" w:hanging="480"/>
      </w:pPr>
    </w:lvl>
    <w:lvl w:ilvl="6" w:tplc="0409000F" w:tentative="1">
      <w:start w:val="1"/>
      <w:numFmt w:val="decimal"/>
      <w:lvlText w:val="%7."/>
      <w:lvlJc w:val="left"/>
      <w:pPr>
        <w:ind w:left="4562" w:hanging="480"/>
      </w:pPr>
    </w:lvl>
    <w:lvl w:ilvl="7" w:tplc="04090019" w:tentative="1">
      <w:start w:val="1"/>
      <w:numFmt w:val="ideographTraditional"/>
      <w:lvlText w:val="%8、"/>
      <w:lvlJc w:val="left"/>
      <w:pPr>
        <w:ind w:left="5042" w:hanging="480"/>
      </w:pPr>
    </w:lvl>
    <w:lvl w:ilvl="8" w:tplc="0409001B" w:tentative="1">
      <w:start w:val="1"/>
      <w:numFmt w:val="lowerRoman"/>
      <w:lvlText w:val="%9."/>
      <w:lvlJc w:val="right"/>
      <w:pPr>
        <w:ind w:left="5522" w:hanging="480"/>
      </w:pPr>
    </w:lvl>
  </w:abstractNum>
  <w:abstractNum w:abstractNumId="7" w15:restartNumberingAfterBreak="0">
    <w:nsid w:val="0C930F92"/>
    <w:multiLevelType w:val="hybridMultilevel"/>
    <w:tmpl w:val="BB3ED2D4"/>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0D145BEF"/>
    <w:multiLevelType w:val="hybridMultilevel"/>
    <w:tmpl w:val="EBB058BE"/>
    <w:lvl w:ilvl="0" w:tplc="5FEC4308">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9" w15:restartNumberingAfterBreak="0">
    <w:nsid w:val="0E76065F"/>
    <w:multiLevelType w:val="hybridMultilevel"/>
    <w:tmpl w:val="CD246B1A"/>
    <w:lvl w:ilvl="0" w:tplc="515812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5BA3BAA"/>
    <w:multiLevelType w:val="hybridMultilevel"/>
    <w:tmpl w:val="BD3C1E70"/>
    <w:lvl w:ilvl="0" w:tplc="42DA2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6A73264"/>
    <w:multiLevelType w:val="multilevel"/>
    <w:tmpl w:val="D6622C98"/>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eastAsia"/>
      </w:rPr>
    </w:lvl>
    <w:lvl w:ilvl="2">
      <w:start w:val="1"/>
      <w:numFmt w:val="decimal"/>
      <w:isLgl/>
      <w:lvlText w:val="%1.%2.%3"/>
      <w:lvlJc w:val="left"/>
      <w:pPr>
        <w:tabs>
          <w:tab w:val="num" w:pos="720"/>
        </w:tabs>
        <w:ind w:left="720" w:hanging="720"/>
      </w:pPr>
      <w:rPr>
        <w:rFonts w:hint="eastAsia"/>
      </w:rPr>
    </w:lvl>
    <w:lvl w:ilvl="3">
      <w:start w:val="1"/>
      <w:numFmt w:val="decimal"/>
      <w:isLgl/>
      <w:lvlText w:val="%1.%2.%3.%4"/>
      <w:lvlJc w:val="left"/>
      <w:pPr>
        <w:tabs>
          <w:tab w:val="num" w:pos="720"/>
        </w:tabs>
        <w:ind w:left="720" w:hanging="720"/>
      </w:pPr>
      <w:rPr>
        <w:rFonts w:hint="eastAsia"/>
      </w:rPr>
    </w:lvl>
    <w:lvl w:ilvl="4">
      <w:start w:val="1"/>
      <w:numFmt w:val="decimal"/>
      <w:isLgl/>
      <w:lvlText w:val="%1.%2.%3.%4.%5"/>
      <w:lvlJc w:val="left"/>
      <w:pPr>
        <w:tabs>
          <w:tab w:val="num" w:pos="1080"/>
        </w:tabs>
        <w:ind w:left="1080" w:hanging="1080"/>
      </w:pPr>
      <w:rPr>
        <w:rFonts w:hint="eastAsia"/>
      </w:rPr>
    </w:lvl>
    <w:lvl w:ilvl="5">
      <w:start w:val="1"/>
      <w:numFmt w:val="decimal"/>
      <w:isLgl/>
      <w:lvlText w:val="%1.%2.%3.%4.%5.%6"/>
      <w:lvlJc w:val="left"/>
      <w:pPr>
        <w:tabs>
          <w:tab w:val="num" w:pos="1080"/>
        </w:tabs>
        <w:ind w:left="1080" w:hanging="1080"/>
      </w:pPr>
      <w:rPr>
        <w:rFonts w:hint="eastAsia"/>
      </w:rPr>
    </w:lvl>
    <w:lvl w:ilvl="6">
      <w:start w:val="1"/>
      <w:numFmt w:val="decimal"/>
      <w:isLgl/>
      <w:lvlText w:val="%1.%2.%3.%4.%5.%6.%7"/>
      <w:lvlJc w:val="left"/>
      <w:pPr>
        <w:tabs>
          <w:tab w:val="num" w:pos="1440"/>
        </w:tabs>
        <w:ind w:left="1440" w:hanging="1440"/>
      </w:pPr>
      <w:rPr>
        <w:rFonts w:hint="eastAsia"/>
      </w:rPr>
    </w:lvl>
    <w:lvl w:ilvl="7">
      <w:start w:val="1"/>
      <w:numFmt w:val="decimal"/>
      <w:isLgl/>
      <w:lvlText w:val="%1.%2.%3.%4.%5.%6.%7.%8"/>
      <w:lvlJc w:val="left"/>
      <w:pPr>
        <w:tabs>
          <w:tab w:val="num" w:pos="1440"/>
        </w:tabs>
        <w:ind w:left="1440" w:hanging="1440"/>
      </w:pPr>
      <w:rPr>
        <w:rFonts w:hint="eastAsia"/>
      </w:rPr>
    </w:lvl>
    <w:lvl w:ilvl="8">
      <w:start w:val="1"/>
      <w:numFmt w:val="decimal"/>
      <w:isLgl/>
      <w:lvlText w:val="%1.%2.%3.%4.%5.%6.%7.%8.%9"/>
      <w:lvlJc w:val="left"/>
      <w:pPr>
        <w:tabs>
          <w:tab w:val="num" w:pos="1800"/>
        </w:tabs>
        <w:ind w:left="1800" w:hanging="1800"/>
      </w:pPr>
      <w:rPr>
        <w:rFonts w:hint="eastAsia"/>
      </w:rPr>
    </w:lvl>
  </w:abstractNum>
  <w:abstractNum w:abstractNumId="12" w15:restartNumberingAfterBreak="0">
    <w:nsid w:val="181342BF"/>
    <w:multiLevelType w:val="hybridMultilevel"/>
    <w:tmpl w:val="AAE801B0"/>
    <w:lvl w:ilvl="0" w:tplc="72BE45D6">
      <w:start w:val="1"/>
      <w:numFmt w:val="upperLetter"/>
      <w:lvlText w:val="(%1)"/>
      <w:lvlJc w:val="left"/>
      <w:pPr>
        <w:ind w:left="1200" w:hanging="720"/>
      </w:pPr>
      <w:rPr>
        <w:rFonts w:ascii="Times New Roman" w:hAnsi="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1921474D"/>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4" w15:restartNumberingAfterBreak="0">
    <w:nsid w:val="19D94507"/>
    <w:multiLevelType w:val="hybridMultilevel"/>
    <w:tmpl w:val="5308DD28"/>
    <w:lvl w:ilvl="0" w:tplc="C30A10E4">
      <w:start w:val="1"/>
      <w:numFmt w:val="decimal"/>
      <w:lvlText w:val="%1."/>
      <w:lvlJc w:val="left"/>
      <w:pPr>
        <w:ind w:left="962" w:hanging="480"/>
      </w:pPr>
      <w:rPr>
        <w:strike w:val="0"/>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5" w15:restartNumberingAfterBreak="0">
    <w:nsid w:val="1B7B7832"/>
    <w:multiLevelType w:val="hybridMultilevel"/>
    <w:tmpl w:val="40B00FD0"/>
    <w:lvl w:ilvl="0" w:tplc="E048C840">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557AA4"/>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7" w15:restartNumberingAfterBreak="0">
    <w:nsid w:val="2180523C"/>
    <w:multiLevelType w:val="hybridMultilevel"/>
    <w:tmpl w:val="DAB4EE4A"/>
    <w:lvl w:ilvl="0" w:tplc="72BE45D6">
      <w:start w:val="1"/>
      <w:numFmt w:val="upperLetter"/>
      <w:lvlText w:val="(%1)"/>
      <w:lvlJc w:val="left"/>
      <w:pPr>
        <w:ind w:left="1200" w:hanging="720"/>
      </w:pPr>
      <w:rPr>
        <w:rFonts w:ascii="Times New Roman" w:hAnsi="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22263E3A"/>
    <w:multiLevelType w:val="hybridMultilevel"/>
    <w:tmpl w:val="FE885FE6"/>
    <w:lvl w:ilvl="0" w:tplc="72BE45D6">
      <w:start w:val="1"/>
      <w:numFmt w:val="upperLetter"/>
      <w:lvlText w:val="(%1)"/>
      <w:lvlJc w:val="left"/>
      <w:pPr>
        <w:ind w:left="1200" w:hanging="720"/>
      </w:pPr>
      <w:rPr>
        <w:rFonts w:ascii="Times New Roman" w:hAnsi="Times New Roman" w:hint="default"/>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26287AF7"/>
    <w:multiLevelType w:val="hybridMultilevel"/>
    <w:tmpl w:val="2976DECC"/>
    <w:lvl w:ilvl="0" w:tplc="72BE45D6">
      <w:start w:val="1"/>
      <w:numFmt w:val="upperLetter"/>
      <w:lvlText w:val="(%1)"/>
      <w:lvlJc w:val="left"/>
      <w:pPr>
        <w:ind w:left="1146" w:hanging="720"/>
      </w:pPr>
      <w:rPr>
        <w:rFonts w:ascii="Times New Roman" w:hAnsi="Times New Roman" w:hint="default"/>
        <w:sz w:val="24"/>
      </w:rPr>
    </w:lvl>
    <w:lvl w:ilvl="1" w:tplc="EE46A48A">
      <w:start w:val="1"/>
      <w:numFmt w:val="lowerLetter"/>
      <w:lvlText w:val="(%2)"/>
      <w:lvlJc w:val="left"/>
      <w:pPr>
        <w:ind w:left="1386" w:hanging="480"/>
      </w:pPr>
      <w:rPr>
        <w:rFonts w:hint="default"/>
      </w:r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0" w15:restartNumberingAfterBreak="0">
    <w:nsid w:val="2B3F5CF8"/>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1" w15:restartNumberingAfterBreak="0">
    <w:nsid w:val="2F0B6253"/>
    <w:multiLevelType w:val="hybridMultilevel"/>
    <w:tmpl w:val="F51E4358"/>
    <w:lvl w:ilvl="0" w:tplc="5FEC43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F3423B3"/>
    <w:multiLevelType w:val="hybridMultilevel"/>
    <w:tmpl w:val="DAB4EE4A"/>
    <w:lvl w:ilvl="0" w:tplc="72BE45D6">
      <w:start w:val="1"/>
      <w:numFmt w:val="upperLetter"/>
      <w:lvlText w:val="(%1)"/>
      <w:lvlJc w:val="left"/>
      <w:pPr>
        <w:ind w:left="1200" w:hanging="720"/>
      </w:pPr>
      <w:rPr>
        <w:rFonts w:ascii="Times New Roman" w:hAnsi="Times New Roman" w:hint="default"/>
        <w:sz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2F80D96"/>
    <w:multiLevelType w:val="hybridMultilevel"/>
    <w:tmpl w:val="28C2DFEA"/>
    <w:lvl w:ilvl="0" w:tplc="5FEC43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35C1099"/>
    <w:multiLevelType w:val="hybridMultilevel"/>
    <w:tmpl w:val="04BCF336"/>
    <w:lvl w:ilvl="0" w:tplc="E048C840">
      <w:start w:val="3"/>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357F1032"/>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15:restartNumberingAfterBreak="0">
    <w:nsid w:val="39F65496"/>
    <w:multiLevelType w:val="hybridMultilevel"/>
    <w:tmpl w:val="99E8EEDE"/>
    <w:lvl w:ilvl="0" w:tplc="D44E7254">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B4754DD"/>
    <w:multiLevelType w:val="hybridMultilevel"/>
    <w:tmpl w:val="C8501E56"/>
    <w:lvl w:ilvl="0" w:tplc="6BF29328">
      <w:start w:val="1"/>
      <w:numFmt w:val="lowerRoman"/>
      <w:lvlText w:val="(%1)"/>
      <w:lvlJc w:val="left"/>
      <w:pPr>
        <w:ind w:left="1866" w:hanging="72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28" w15:restartNumberingAfterBreak="0">
    <w:nsid w:val="3D3B2E55"/>
    <w:multiLevelType w:val="hybridMultilevel"/>
    <w:tmpl w:val="62526E4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15:restartNumberingAfterBreak="0">
    <w:nsid w:val="3EB2007F"/>
    <w:multiLevelType w:val="hybridMultilevel"/>
    <w:tmpl w:val="717E47B0"/>
    <w:lvl w:ilvl="0" w:tplc="2DD25986">
      <w:start w:val="1"/>
      <w:numFmt w:val="bullet"/>
      <w:lvlText w:val=""/>
      <w:lvlJc w:val="left"/>
      <w:pPr>
        <w:ind w:left="480" w:hanging="480"/>
      </w:pPr>
      <w:rPr>
        <w:rFonts w:ascii="Wingdings" w:hAnsi="Wingdings" w:hint="default"/>
        <w:sz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3FDD3AC8"/>
    <w:multiLevelType w:val="hybridMultilevel"/>
    <w:tmpl w:val="28C2DFEA"/>
    <w:lvl w:ilvl="0" w:tplc="5FEC43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3A607D8"/>
    <w:multiLevelType w:val="hybridMultilevel"/>
    <w:tmpl w:val="F51E4358"/>
    <w:lvl w:ilvl="0" w:tplc="5FEC430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774664C"/>
    <w:multiLevelType w:val="hybridMultilevel"/>
    <w:tmpl w:val="EBB058BE"/>
    <w:lvl w:ilvl="0" w:tplc="5FEC4308">
      <w:start w:val="1"/>
      <w:numFmt w:val="decimal"/>
      <w:lvlText w:val="(%1)"/>
      <w:lvlJc w:val="left"/>
      <w:pPr>
        <w:ind w:left="2640" w:hanging="720"/>
      </w:pPr>
      <w:rPr>
        <w:rFonts w:hint="default"/>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33" w15:restartNumberingAfterBreak="0">
    <w:nsid w:val="47844661"/>
    <w:multiLevelType w:val="hybridMultilevel"/>
    <w:tmpl w:val="FE885FE6"/>
    <w:lvl w:ilvl="0" w:tplc="72BE45D6">
      <w:start w:val="1"/>
      <w:numFmt w:val="upperLetter"/>
      <w:lvlText w:val="(%1)"/>
      <w:lvlJc w:val="left"/>
      <w:pPr>
        <w:ind w:left="1200" w:hanging="720"/>
      </w:pPr>
      <w:rPr>
        <w:rFonts w:ascii="Times New Roman" w:hAnsi="Times New Roman" w:hint="default"/>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4A0615A7"/>
    <w:multiLevelType w:val="hybridMultilevel"/>
    <w:tmpl w:val="8098B8F4"/>
    <w:lvl w:ilvl="0" w:tplc="71FA18B0">
      <w:start w:val="1"/>
      <w:numFmt w:val="lowerRoman"/>
      <w:lvlText w:val="(%1)"/>
      <w:lvlJc w:val="left"/>
      <w:pPr>
        <w:ind w:left="1866" w:hanging="72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35" w15:restartNumberingAfterBreak="0">
    <w:nsid w:val="4CA21D17"/>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6" w15:restartNumberingAfterBreak="0">
    <w:nsid w:val="4CE40669"/>
    <w:multiLevelType w:val="hybridMultilevel"/>
    <w:tmpl w:val="5E16EC0E"/>
    <w:lvl w:ilvl="0" w:tplc="C5A29390">
      <w:start w:val="1"/>
      <w:numFmt w:val="lowerRoman"/>
      <w:lvlText w:val="(%1)"/>
      <w:lvlJc w:val="left"/>
      <w:pPr>
        <w:ind w:left="1202" w:hanging="72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7" w15:restartNumberingAfterBreak="0">
    <w:nsid w:val="4E8B7DE1"/>
    <w:multiLevelType w:val="hybridMultilevel"/>
    <w:tmpl w:val="BB3ED2D4"/>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38" w15:restartNumberingAfterBreak="0">
    <w:nsid w:val="4E9565E5"/>
    <w:multiLevelType w:val="hybridMultilevel"/>
    <w:tmpl w:val="72DCCE5A"/>
    <w:lvl w:ilvl="0" w:tplc="9C669616">
      <w:start w:val="1"/>
      <w:numFmt w:val="lowerRoman"/>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9" w15:restartNumberingAfterBreak="0">
    <w:nsid w:val="500C2B00"/>
    <w:multiLevelType w:val="hybridMultilevel"/>
    <w:tmpl w:val="FE885FE6"/>
    <w:lvl w:ilvl="0" w:tplc="72BE45D6">
      <w:start w:val="1"/>
      <w:numFmt w:val="upperLetter"/>
      <w:lvlText w:val="(%1)"/>
      <w:lvlJc w:val="left"/>
      <w:pPr>
        <w:ind w:left="1200" w:hanging="720"/>
      </w:pPr>
      <w:rPr>
        <w:rFonts w:ascii="Times New Roman" w:hAnsi="Times New Roman" w:hint="default"/>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53942AD8"/>
    <w:multiLevelType w:val="hybridMultilevel"/>
    <w:tmpl w:val="B70CFCA0"/>
    <w:lvl w:ilvl="0" w:tplc="2A80DEE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53E82DCB"/>
    <w:multiLevelType w:val="hybridMultilevel"/>
    <w:tmpl w:val="11868148"/>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B5EA44BA">
      <w:start w:val="1"/>
      <w:numFmt w:val="lowerRoman"/>
      <w:lvlText w:val="(%3)"/>
      <w:lvlJc w:val="right"/>
      <w:pPr>
        <w:ind w:left="1866" w:hanging="480"/>
      </w:pPr>
      <w:rPr>
        <w:rFonts w:hint="eastAsia"/>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2" w15:restartNumberingAfterBreak="0">
    <w:nsid w:val="5BC44475"/>
    <w:multiLevelType w:val="hybridMultilevel"/>
    <w:tmpl w:val="F06E6A80"/>
    <w:lvl w:ilvl="0" w:tplc="532E9A82">
      <w:start w:val="1"/>
      <w:numFmt w:val="lowerRoman"/>
      <w:lvlText w:val="(%1)"/>
      <w:lvlJc w:val="left"/>
      <w:pPr>
        <w:ind w:left="1866" w:hanging="72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43" w15:restartNumberingAfterBreak="0">
    <w:nsid w:val="5C101208"/>
    <w:multiLevelType w:val="hybridMultilevel"/>
    <w:tmpl w:val="DAB4EE4A"/>
    <w:lvl w:ilvl="0" w:tplc="72BE45D6">
      <w:start w:val="1"/>
      <w:numFmt w:val="upperLetter"/>
      <w:lvlText w:val="(%1)"/>
      <w:lvlJc w:val="left"/>
      <w:pPr>
        <w:ind w:left="1200" w:hanging="720"/>
      </w:pPr>
      <w:rPr>
        <w:rFonts w:ascii="Times New Roman" w:hAnsi="Times New Roman" w:hint="default"/>
        <w:sz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4" w15:restartNumberingAfterBreak="0">
    <w:nsid w:val="5EB45F37"/>
    <w:multiLevelType w:val="hybridMultilevel"/>
    <w:tmpl w:val="3AA4FE72"/>
    <w:lvl w:ilvl="0" w:tplc="72BE45D6">
      <w:start w:val="1"/>
      <w:numFmt w:val="upperLetter"/>
      <w:lvlText w:val="(%1)"/>
      <w:lvlJc w:val="left"/>
      <w:pPr>
        <w:ind w:left="1200" w:hanging="720"/>
      </w:pPr>
      <w:rPr>
        <w:rFonts w:ascii="Times New Roman" w:hAnsi="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5EBC2D36"/>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6" w15:restartNumberingAfterBreak="0">
    <w:nsid w:val="60AC7FDA"/>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7" w15:restartNumberingAfterBreak="0">
    <w:nsid w:val="62B2010C"/>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48" w15:restartNumberingAfterBreak="0">
    <w:nsid w:val="67A277CF"/>
    <w:multiLevelType w:val="hybridMultilevel"/>
    <w:tmpl w:val="991C4C20"/>
    <w:lvl w:ilvl="0" w:tplc="2A80DEE6">
      <w:start w:val="1"/>
      <w:numFmt w:val="lowerLetter"/>
      <w:lvlText w:val="(%1)"/>
      <w:lvlJc w:val="left"/>
      <w:pPr>
        <w:ind w:left="2640" w:hanging="720"/>
      </w:pPr>
      <w:rPr>
        <w:rFonts w:hint="eastAsia"/>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49" w15:restartNumberingAfterBreak="0">
    <w:nsid w:val="6BEB5DB9"/>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0" w15:restartNumberingAfterBreak="0">
    <w:nsid w:val="6D1933F1"/>
    <w:multiLevelType w:val="hybridMultilevel"/>
    <w:tmpl w:val="5C2C9FE6"/>
    <w:lvl w:ilvl="0" w:tplc="E048C840">
      <w:start w:val="3"/>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1" w15:restartNumberingAfterBreak="0">
    <w:nsid w:val="6D872EFB"/>
    <w:multiLevelType w:val="hybridMultilevel"/>
    <w:tmpl w:val="11868148"/>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B5EA44BA">
      <w:start w:val="1"/>
      <w:numFmt w:val="lowerRoman"/>
      <w:lvlText w:val="(%3)"/>
      <w:lvlJc w:val="right"/>
      <w:pPr>
        <w:ind w:left="1866" w:hanging="480"/>
      </w:pPr>
      <w:rPr>
        <w:rFonts w:hint="eastAsia"/>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2" w15:restartNumberingAfterBreak="0">
    <w:nsid w:val="6D994A8A"/>
    <w:multiLevelType w:val="hybridMultilevel"/>
    <w:tmpl w:val="8AC64EF0"/>
    <w:lvl w:ilvl="0" w:tplc="E048C840">
      <w:start w:val="3"/>
      <w:numFmt w:val="bullet"/>
      <w:lvlText w:val="-"/>
      <w:lvlJc w:val="left"/>
      <w:pPr>
        <w:ind w:left="480" w:hanging="48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05F3338"/>
    <w:multiLevelType w:val="hybridMultilevel"/>
    <w:tmpl w:val="4CDCEC66"/>
    <w:lvl w:ilvl="0" w:tplc="D44E7254">
      <w:start w:val="1"/>
      <w:numFmt w:val="decimal"/>
      <w:lvlText w:val="%1."/>
      <w:lvlJc w:val="left"/>
      <w:pPr>
        <w:ind w:left="962" w:hanging="480"/>
      </w:pPr>
      <w:rPr>
        <w:rFonts w:hint="default"/>
      </w:r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54" w15:restartNumberingAfterBreak="0">
    <w:nsid w:val="71367D63"/>
    <w:multiLevelType w:val="hybridMultilevel"/>
    <w:tmpl w:val="FE885FE6"/>
    <w:lvl w:ilvl="0" w:tplc="72BE45D6">
      <w:start w:val="1"/>
      <w:numFmt w:val="upperLetter"/>
      <w:lvlText w:val="(%1)"/>
      <w:lvlJc w:val="left"/>
      <w:pPr>
        <w:ind w:left="1200" w:hanging="720"/>
      </w:pPr>
      <w:rPr>
        <w:rFonts w:ascii="Times New Roman" w:hAnsi="Times New Roman" w:hint="default"/>
        <w:sz w:val="24"/>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720D3353"/>
    <w:multiLevelType w:val="hybridMultilevel"/>
    <w:tmpl w:val="BDE481F2"/>
    <w:lvl w:ilvl="0" w:tplc="E90AE46C">
      <w:start w:val="1"/>
      <w:numFmt w:val="lowerRoman"/>
      <w:lvlText w:val="(%1)"/>
      <w:lvlJc w:val="left"/>
      <w:pPr>
        <w:ind w:left="1866" w:hanging="720"/>
      </w:pPr>
      <w:rPr>
        <w:rFonts w:hint="default"/>
      </w:rPr>
    </w:lvl>
    <w:lvl w:ilvl="1" w:tplc="04090019" w:tentative="1">
      <w:start w:val="1"/>
      <w:numFmt w:val="ideographTraditional"/>
      <w:lvlText w:val="%2、"/>
      <w:lvlJc w:val="left"/>
      <w:pPr>
        <w:ind w:left="2106" w:hanging="480"/>
      </w:pPr>
    </w:lvl>
    <w:lvl w:ilvl="2" w:tplc="0409001B" w:tentative="1">
      <w:start w:val="1"/>
      <w:numFmt w:val="lowerRoman"/>
      <w:lvlText w:val="%3."/>
      <w:lvlJc w:val="right"/>
      <w:pPr>
        <w:ind w:left="2586" w:hanging="480"/>
      </w:pPr>
    </w:lvl>
    <w:lvl w:ilvl="3" w:tplc="0409000F" w:tentative="1">
      <w:start w:val="1"/>
      <w:numFmt w:val="decimal"/>
      <w:lvlText w:val="%4."/>
      <w:lvlJc w:val="left"/>
      <w:pPr>
        <w:ind w:left="3066" w:hanging="480"/>
      </w:pPr>
    </w:lvl>
    <w:lvl w:ilvl="4" w:tplc="04090019" w:tentative="1">
      <w:start w:val="1"/>
      <w:numFmt w:val="ideographTraditional"/>
      <w:lvlText w:val="%5、"/>
      <w:lvlJc w:val="left"/>
      <w:pPr>
        <w:ind w:left="3546" w:hanging="480"/>
      </w:pPr>
    </w:lvl>
    <w:lvl w:ilvl="5" w:tplc="0409001B" w:tentative="1">
      <w:start w:val="1"/>
      <w:numFmt w:val="lowerRoman"/>
      <w:lvlText w:val="%6."/>
      <w:lvlJc w:val="right"/>
      <w:pPr>
        <w:ind w:left="4026" w:hanging="480"/>
      </w:pPr>
    </w:lvl>
    <w:lvl w:ilvl="6" w:tplc="0409000F" w:tentative="1">
      <w:start w:val="1"/>
      <w:numFmt w:val="decimal"/>
      <w:lvlText w:val="%7."/>
      <w:lvlJc w:val="left"/>
      <w:pPr>
        <w:ind w:left="4506" w:hanging="480"/>
      </w:pPr>
    </w:lvl>
    <w:lvl w:ilvl="7" w:tplc="04090019" w:tentative="1">
      <w:start w:val="1"/>
      <w:numFmt w:val="ideographTraditional"/>
      <w:lvlText w:val="%8、"/>
      <w:lvlJc w:val="left"/>
      <w:pPr>
        <w:ind w:left="4986" w:hanging="480"/>
      </w:pPr>
    </w:lvl>
    <w:lvl w:ilvl="8" w:tplc="0409001B" w:tentative="1">
      <w:start w:val="1"/>
      <w:numFmt w:val="lowerRoman"/>
      <w:lvlText w:val="%9."/>
      <w:lvlJc w:val="right"/>
      <w:pPr>
        <w:ind w:left="5466" w:hanging="480"/>
      </w:pPr>
    </w:lvl>
  </w:abstractNum>
  <w:abstractNum w:abstractNumId="56" w15:restartNumberingAfterBreak="0">
    <w:nsid w:val="73B82A64"/>
    <w:multiLevelType w:val="hybridMultilevel"/>
    <w:tmpl w:val="929846FC"/>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7" w15:restartNumberingAfterBreak="0">
    <w:nsid w:val="74787B81"/>
    <w:multiLevelType w:val="hybridMultilevel"/>
    <w:tmpl w:val="11868148"/>
    <w:lvl w:ilvl="0" w:tplc="72BE45D6">
      <w:start w:val="1"/>
      <w:numFmt w:val="upperLetter"/>
      <w:lvlText w:val="(%1)"/>
      <w:lvlJc w:val="left"/>
      <w:pPr>
        <w:ind w:left="1146" w:hanging="720"/>
      </w:pPr>
      <w:rPr>
        <w:rFonts w:ascii="Times New Roman" w:hAnsi="Times New Roman" w:hint="default"/>
        <w:sz w:val="24"/>
      </w:rPr>
    </w:lvl>
    <w:lvl w:ilvl="1" w:tplc="04090019">
      <w:start w:val="1"/>
      <w:numFmt w:val="ideographTraditional"/>
      <w:lvlText w:val="%2、"/>
      <w:lvlJc w:val="left"/>
      <w:pPr>
        <w:ind w:left="1386" w:hanging="480"/>
      </w:pPr>
    </w:lvl>
    <w:lvl w:ilvl="2" w:tplc="B5EA44BA">
      <w:start w:val="1"/>
      <w:numFmt w:val="lowerRoman"/>
      <w:lvlText w:val="(%3)"/>
      <w:lvlJc w:val="right"/>
      <w:pPr>
        <w:ind w:left="1866" w:hanging="480"/>
      </w:pPr>
      <w:rPr>
        <w:rFonts w:hint="eastAsia"/>
      </w:r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8" w15:restartNumberingAfterBreak="0">
    <w:nsid w:val="76602389"/>
    <w:multiLevelType w:val="hybridMultilevel"/>
    <w:tmpl w:val="DA1021F2"/>
    <w:lvl w:ilvl="0" w:tplc="2A80DEE6">
      <w:start w:val="1"/>
      <w:numFmt w:val="lowerLetter"/>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9" w15:restartNumberingAfterBreak="0">
    <w:nsid w:val="793707E2"/>
    <w:multiLevelType w:val="hybridMultilevel"/>
    <w:tmpl w:val="A7C23BB8"/>
    <w:lvl w:ilvl="0" w:tplc="2A80DEE6">
      <w:start w:val="1"/>
      <w:numFmt w:val="lowerLetter"/>
      <w:lvlText w:val="(%1)"/>
      <w:lvlJc w:val="left"/>
      <w:pPr>
        <w:ind w:left="1920" w:hanging="72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num w:numId="1">
    <w:abstractNumId w:val="36"/>
  </w:num>
  <w:num w:numId="2">
    <w:abstractNumId w:val="44"/>
  </w:num>
  <w:num w:numId="3">
    <w:abstractNumId w:val="12"/>
  </w:num>
  <w:num w:numId="4">
    <w:abstractNumId w:val="17"/>
  </w:num>
  <w:num w:numId="5">
    <w:abstractNumId w:val="6"/>
  </w:num>
  <w:num w:numId="6">
    <w:abstractNumId w:val="43"/>
  </w:num>
  <w:num w:numId="7">
    <w:abstractNumId w:val="8"/>
  </w:num>
  <w:num w:numId="8">
    <w:abstractNumId w:val="32"/>
  </w:num>
  <w:num w:numId="9">
    <w:abstractNumId w:val="59"/>
  </w:num>
  <w:num w:numId="10">
    <w:abstractNumId w:val="22"/>
  </w:num>
  <w:num w:numId="11">
    <w:abstractNumId w:val="54"/>
  </w:num>
  <w:num w:numId="12">
    <w:abstractNumId w:val="38"/>
  </w:num>
  <w:num w:numId="13">
    <w:abstractNumId w:val="39"/>
  </w:num>
  <w:num w:numId="14">
    <w:abstractNumId w:val="0"/>
  </w:num>
  <w:num w:numId="15">
    <w:abstractNumId w:val="18"/>
  </w:num>
  <w:num w:numId="16">
    <w:abstractNumId w:val="33"/>
  </w:num>
  <w:num w:numId="17">
    <w:abstractNumId w:val="13"/>
  </w:num>
  <w:num w:numId="18">
    <w:abstractNumId w:val="27"/>
  </w:num>
  <w:num w:numId="19">
    <w:abstractNumId w:val="34"/>
  </w:num>
  <w:num w:numId="20">
    <w:abstractNumId w:val="42"/>
  </w:num>
  <w:num w:numId="21">
    <w:abstractNumId w:val="55"/>
  </w:num>
  <w:num w:numId="22">
    <w:abstractNumId w:val="19"/>
  </w:num>
  <w:num w:numId="23">
    <w:abstractNumId w:val="47"/>
  </w:num>
  <w:num w:numId="24">
    <w:abstractNumId w:val="49"/>
  </w:num>
  <w:num w:numId="25">
    <w:abstractNumId w:val="2"/>
  </w:num>
  <w:num w:numId="26">
    <w:abstractNumId w:val="35"/>
  </w:num>
  <w:num w:numId="27">
    <w:abstractNumId w:val="56"/>
  </w:num>
  <w:num w:numId="28">
    <w:abstractNumId w:val="20"/>
  </w:num>
  <w:num w:numId="29">
    <w:abstractNumId w:val="25"/>
  </w:num>
  <w:num w:numId="30">
    <w:abstractNumId w:val="16"/>
  </w:num>
  <w:num w:numId="31">
    <w:abstractNumId w:val="45"/>
  </w:num>
  <w:num w:numId="32">
    <w:abstractNumId w:val="46"/>
  </w:num>
  <w:num w:numId="33">
    <w:abstractNumId w:val="48"/>
  </w:num>
  <w:num w:numId="34">
    <w:abstractNumId w:val="37"/>
  </w:num>
  <w:num w:numId="35">
    <w:abstractNumId w:val="7"/>
  </w:num>
  <w:num w:numId="36">
    <w:abstractNumId w:val="4"/>
  </w:num>
  <w:num w:numId="37">
    <w:abstractNumId w:val="5"/>
  </w:num>
  <w:num w:numId="38">
    <w:abstractNumId w:val="51"/>
  </w:num>
  <w:num w:numId="39">
    <w:abstractNumId w:val="41"/>
  </w:num>
  <w:num w:numId="40">
    <w:abstractNumId w:val="57"/>
  </w:num>
  <w:num w:numId="41">
    <w:abstractNumId w:val="15"/>
  </w:num>
  <w:num w:numId="42">
    <w:abstractNumId w:val="50"/>
  </w:num>
  <w:num w:numId="43">
    <w:abstractNumId w:val="23"/>
  </w:num>
  <w:num w:numId="44">
    <w:abstractNumId w:val="30"/>
  </w:num>
  <w:num w:numId="45">
    <w:abstractNumId w:val="40"/>
  </w:num>
  <w:num w:numId="46">
    <w:abstractNumId w:val="21"/>
  </w:num>
  <w:num w:numId="47">
    <w:abstractNumId w:val="3"/>
  </w:num>
  <w:num w:numId="48">
    <w:abstractNumId w:val="24"/>
  </w:num>
  <w:num w:numId="49">
    <w:abstractNumId w:val="31"/>
  </w:num>
  <w:num w:numId="50">
    <w:abstractNumId w:val="52"/>
  </w:num>
  <w:num w:numId="51">
    <w:abstractNumId w:val="26"/>
  </w:num>
  <w:num w:numId="52">
    <w:abstractNumId w:val="58"/>
  </w:num>
  <w:num w:numId="53">
    <w:abstractNumId w:val="11"/>
  </w:num>
  <w:num w:numId="54">
    <w:abstractNumId w:val="28"/>
  </w:num>
  <w:num w:numId="55">
    <w:abstractNumId w:val="29"/>
  </w:num>
  <w:num w:numId="56">
    <w:abstractNumId w:val="53"/>
  </w:num>
  <w:num w:numId="57">
    <w:abstractNumId w:val="1"/>
  </w:num>
  <w:num w:numId="58">
    <w:abstractNumId w:val="14"/>
  </w:num>
  <w:num w:numId="59">
    <w:abstractNumId w:val="10"/>
  </w:num>
  <w:num w:numId="60">
    <w:abstractNumId w:val="9"/>
  </w:num>
  <w:num w:numId="6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B6F"/>
    <w:rsid w:val="0001738A"/>
    <w:rsid w:val="00020CF4"/>
    <w:rsid w:val="0002222B"/>
    <w:rsid w:val="0002422E"/>
    <w:rsid w:val="00025012"/>
    <w:rsid w:val="00026A52"/>
    <w:rsid w:val="00051D72"/>
    <w:rsid w:val="00075390"/>
    <w:rsid w:val="00075D30"/>
    <w:rsid w:val="00077747"/>
    <w:rsid w:val="0008244C"/>
    <w:rsid w:val="000852DC"/>
    <w:rsid w:val="00091458"/>
    <w:rsid w:val="00093B85"/>
    <w:rsid w:val="000A6C92"/>
    <w:rsid w:val="000B131B"/>
    <w:rsid w:val="000C448C"/>
    <w:rsid w:val="000E2222"/>
    <w:rsid w:val="000E4A75"/>
    <w:rsid w:val="000F3CE6"/>
    <w:rsid w:val="000F3ECC"/>
    <w:rsid w:val="00102FEA"/>
    <w:rsid w:val="001051C6"/>
    <w:rsid w:val="00105C48"/>
    <w:rsid w:val="0013172B"/>
    <w:rsid w:val="00142D8F"/>
    <w:rsid w:val="0014337E"/>
    <w:rsid w:val="0016168D"/>
    <w:rsid w:val="00162707"/>
    <w:rsid w:val="001631D4"/>
    <w:rsid w:val="00167EB1"/>
    <w:rsid w:val="001825E6"/>
    <w:rsid w:val="00184214"/>
    <w:rsid w:val="00185E08"/>
    <w:rsid w:val="00193FB4"/>
    <w:rsid w:val="001A3BDA"/>
    <w:rsid w:val="001C1DB1"/>
    <w:rsid w:val="001C2D3A"/>
    <w:rsid w:val="001D0B04"/>
    <w:rsid w:val="001D37E7"/>
    <w:rsid w:val="001E4459"/>
    <w:rsid w:val="001F1A2C"/>
    <w:rsid w:val="001F4751"/>
    <w:rsid w:val="0020259E"/>
    <w:rsid w:val="00204381"/>
    <w:rsid w:val="00211C52"/>
    <w:rsid w:val="00214F8D"/>
    <w:rsid w:val="00220108"/>
    <w:rsid w:val="00220352"/>
    <w:rsid w:val="002207C8"/>
    <w:rsid w:val="00222FAA"/>
    <w:rsid w:val="002240A4"/>
    <w:rsid w:val="0023761A"/>
    <w:rsid w:val="00240FC2"/>
    <w:rsid w:val="00241452"/>
    <w:rsid w:val="002517FD"/>
    <w:rsid w:val="00256256"/>
    <w:rsid w:val="00264D2E"/>
    <w:rsid w:val="00283FA1"/>
    <w:rsid w:val="00284322"/>
    <w:rsid w:val="002A1B53"/>
    <w:rsid w:val="002B633C"/>
    <w:rsid w:val="002C3424"/>
    <w:rsid w:val="002C4ADF"/>
    <w:rsid w:val="002C6736"/>
    <w:rsid w:val="002E7236"/>
    <w:rsid w:val="002F600F"/>
    <w:rsid w:val="0030302E"/>
    <w:rsid w:val="0031677B"/>
    <w:rsid w:val="0032538A"/>
    <w:rsid w:val="00335A88"/>
    <w:rsid w:val="00341851"/>
    <w:rsid w:val="003438BD"/>
    <w:rsid w:val="00366329"/>
    <w:rsid w:val="003666E7"/>
    <w:rsid w:val="00372D9E"/>
    <w:rsid w:val="00381F6F"/>
    <w:rsid w:val="00393E21"/>
    <w:rsid w:val="003A01E5"/>
    <w:rsid w:val="003A1E12"/>
    <w:rsid w:val="003A53FA"/>
    <w:rsid w:val="003A6062"/>
    <w:rsid w:val="003A6FA2"/>
    <w:rsid w:val="003B3249"/>
    <w:rsid w:val="003C30EC"/>
    <w:rsid w:val="003C4B7D"/>
    <w:rsid w:val="003F3F47"/>
    <w:rsid w:val="003F4393"/>
    <w:rsid w:val="003F531C"/>
    <w:rsid w:val="003F5703"/>
    <w:rsid w:val="004145A5"/>
    <w:rsid w:val="004304C5"/>
    <w:rsid w:val="00431164"/>
    <w:rsid w:val="00433DCB"/>
    <w:rsid w:val="00446758"/>
    <w:rsid w:val="004506D8"/>
    <w:rsid w:val="0045343B"/>
    <w:rsid w:val="004631CA"/>
    <w:rsid w:val="004718B5"/>
    <w:rsid w:val="00472286"/>
    <w:rsid w:val="00477504"/>
    <w:rsid w:val="00483DC2"/>
    <w:rsid w:val="00484FA9"/>
    <w:rsid w:val="004A0994"/>
    <w:rsid w:val="004A20ED"/>
    <w:rsid w:val="004B765F"/>
    <w:rsid w:val="004D4E91"/>
    <w:rsid w:val="004E356B"/>
    <w:rsid w:val="004E4F89"/>
    <w:rsid w:val="004E570A"/>
    <w:rsid w:val="004E6D0A"/>
    <w:rsid w:val="00506BB6"/>
    <w:rsid w:val="00510EE2"/>
    <w:rsid w:val="00513193"/>
    <w:rsid w:val="00513BC0"/>
    <w:rsid w:val="00515C0F"/>
    <w:rsid w:val="00524561"/>
    <w:rsid w:val="00524D8D"/>
    <w:rsid w:val="00527F14"/>
    <w:rsid w:val="005320BE"/>
    <w:rsid w:val="00540185"/>
    <w:rsid w:val="00545BC5"/>
    <w:rsid w:val="0054622F"/>
    <w:rsid w:val="00547528"/>
    <w:rsid w:val="00575113"/>
    <w:rsid w:val="005764BA"/>
    <w:rsid w:val="005848F5"/>
    <w:rsid w:val="00585BCD"/>
    <w:rsid w:val="00587CBE"/>
    <w:rsid w:val="00592C4B"/>
    <w:rsid w:val="005A2B79"/>
    <w:rsid w:val="005A7AEB"/>
    <w:rsid w:val="005B034B"/>
    <w:rsid w:val="005B53D4"/>
    <w:rsid w:val="005C27FB"/>
    <w:rsid w:val="005C4DAE"/>
    <w:rsid w:val="005D0083"/>
    <w:rsid w:val="005D4DB5"/>
    <w:rsid w:val="005F1028"/>
    <w:rsid w:val="005F45CA"/>
    <w:rsid w:val="005F6DD9"/>
    <w:rsid w:val="005F6FBE"/>
    <w:rsid w:val="005F715E"/>
    <w:rsid w:val="00600B0C"/>
    <w:rsid w:val="00601DBB"/>
    <w:rsid w:val="00604EDF"/>
    <w:rsid w:val="00606644"/>
    <w:rsid w:val="0062046A"/>
    <w:rsid w:val="00620CDA"/>
    <w:rsid w:val="00627EED"/>
    <w:rsid w:val="006323A5"/>
    <w:rsid w:val="00641ACA"/>
    <w:rsid w:val="00650222"/>
    <w:rsid w:val="00652825"/>
    <w:rsid w:val="00665E49"/>
    <w:rsid w:val="00673EF7"/>
    <w:rsid w:val="00676DFB"/>
    <w:rsid w:val="00677FEF"/>
    <w:rsid w:val="00680804"/>
    <w:rsid w:val="00685268"/>
    <w:rsid w:val="006907CB"/>
    <w:rsid w:val="006B2DB2"/>
    <w:rsid w:val="006B39C0"/>
    <w:rsid w:val="006C4E3A"/>
    <w:rsid w:val="006C561A"/>
    <w:rsid w:val="006D10FA"/>
    <w:rsid w:val="006D2B00"/>
    <w:rsid w:val="006D37AB"/>
    <w:rsid w:val="006D4100"/>
    <w:rsid w:val="006D78BE"/>
    <w:rsid w:val="006F525B"/>
    <w:rsid w:val="006F5FB7"/>
    <w:rsid w:val="0070310A"/>
    <w:rsid w:val="00710E9F"/>
    <w:rsid w:val="00716C5A"/>
    <w:rsid w:val="00742F81"/>
    <w:rsid w:val="007471E2"/>
    <w:rsid w:val="0075078D"/>
    <w:rsid w:val="00752C4E"/>
    <w:rsid w:val="00753DCD"/>
    <w:rsid w:val="00753EA9"/>
    <w:rsid w:val="0075501F"/>
    <w:rsid w:val="007604FD"/>
    <w:rsid w:val="00761233"/>
    <w:rsid w:val="00774DC1"/>
    <w:rsid w:val="0078032B"/>
    <w:rsid w:val="0078271E"/>
    <w:rsid w:val="00787A3B"/>
    <w:rsid w:val="007950C0"/>
    <w:rsid w:val="00795C07"/>
    <w:rsid w:val="007A1728"/>
    <w:rsid w:val="007A5150"/>
    <w:rsid w:val="007A595B"/>
    <w:rsid w:val="007B01C8"/>
    <w:rsid w:val="007C66A5"/>
    <w:rsid w:val="007D6857"/>
    <w:rsid w:val="007E4EEF"/>
    <w:rsid w:val="007E7462"/>
    <w:rsid w:val="007E79E3"/>
    <w:rsid w:val="007F75E0"/>
    <w:rsid w:val="0081718C"/>
    <w:rsid w:val="00824AC8"/>
    <w:rsid w:val="00825C49"/>
    <w:rsid w:val="0082686C"/>
    <w:rsid w:val="008307B3"/>
    <w:rsid w:val="00833463"/>
    <w:rsid w:val="00840535"/>
    <w:rsid w:val="00845399"/>
    <w:rsid w:val="00846379"/>
    <w:rsid w:val="00846CAE"/>
    <w:rsid w:val="00851FB4"/>
    <w:rsid w:val="00853D9E"/>
    <w:rsid w:val="00863C12"/>
    <w:rsid w:val="008652CA"/>
    <w:rsid w:val="0087096B"/>
    <w:rsid w:val="008800EF"/>
    <w:rsid w:val="0088247B"/>
    <w:rsid w:val="008942E3"/>
    <w:rsid w:val="0089585D"/>
    <w:rsid w:val="00896537"/>
    <w:rsid w:val="008A4658"/>
    <w:rsid w:val="008C2FED"/>
    <w:rsid w:val="008E182A"/>
    <w:rsid w:val="008E2FB7"/>
    <w:rsid w:val="00907223"/>
    <w:rsid w:val="00913A5E"/>
    <w:rsid w:val="0092793D"/>
    <w:rsid w:val="00932F78"/>
    <w:rsid w:val="009412EE"/>
    <w:rsid w:val="009530B4"/>
    <w:rsid w:val="00962985"/>
    <w:rsid w:val="0097495B"/>
    <w:rsid w:val="00977DBE"/>
    <w:rsid w:val="00981A77"/>
    <w:rsid w:val="00992DB8"/>
    <w:rsid w:val="00994070"/>
    <w:rsid w:val="009A0F7D"/>
    <w:rsid w:val="009A6C07"/>
    <w:rsid w:val="009A708E"/>
    <w:rsid w:val="009C16E4"/>
    <w:rsid w:val="009C2F70"/>
    <w:rsid w:val="009C5EEE"/>
    <w:rsid w:val="009D22D7"/>
    <w:rsid w:val="009D5D5B"/>
    <w:rsid w:val="009F6C67"/>
    <w:rsid w:val="00A01A2B"/>
    <w:rsid w:val="00A0296C"/>
    <w:rsid w:val="00A074A7"/>
    <w:rsid w:val="00A369B7"/>
    <w:rsid w:val="00A53D7A"/>
    <w:rsid w:val="00A54536"/>
    <w:rsid w:val="00A67C17"/>
    <w:rsid w:val="00A83CCB"/>
    <w:rsid w:val="00A87188"/>
    <w:rsid w:val="00AB225C"/>
    <w:rsid w:val="00AC0C13"/>
    <w:rsid w:val="00AC10F7"/>
    <w:rsid w:val="00AC3DEF"/>
    <w:rsid w:val="00AF0EBD"/>
    <w:rsid w:val="00B0150A"/>
    <w:rsid w:val="00B041B3"/>
    <w:rsid w:val="00B124D9"/>
    <w:rsid w:val="00B22AD5"/>
    <w:rsid w:val="00B24461"/>
    <w:rsid w:val="00B250CB"/>
    <w:rsid w:val="00B30955"/>
    <w:rsid w:val="00B36EA8"/>
    <w:rsid w:val="00B478B2"/>
    <w:rsid w:val="00B5366B"/>
    <w:rsid w:val="00B54658"/>
    <w:rsid w:val="00B82990"/>
    <w:rsid w:val="00B871FF"/>
    <w:rsid w:val="00BA0FB8"/>
    <w:rsid w:val="00BA56BC"/>
    <w:rsid w:val="00BB0A4E"/>
    <w:rsid w:val="00BB729D"/>
    <w:rsid w:val="00BC2F4C"/>
    <w:rsid w:val="00BC41C7"/>
    <w:rsid w:val="00BC5673"/>
    <w:rsid w:val="00BF19B8"/>
    <w:rsid w:val="00BF289A"/>
    <w:rsid w:val="00BF44EE"/>
    <w:rsid w:val="00C04518"/>
    <w:rsid w:val="00C0458E"/>
    <w:rsid w:val="00C060FE"/>
    <w:rsid w:val="00C125AA"/>
    <w:rsid w:val="00C16C01"/>
    <w:rsid w:val="00C22B6F"/>
    <w:rsid w:val="00C2475C"/>
    <w:rsid w:val="00C26C42"/>
    <w:rsid w:val="00C45965"/>
    <w:rsid w:val="00C51391"/>
    <w:rsid w:val="00C53D4F"/>
    <w:rsid w:val="00C60059"/>
    <w:rsid w:val="00C628D4"/>
    <w:rsid w:val="00C800E5"/>
    <w:rsid w:val="00C857E3"/>
    <w:rsid w:val="00C9002F"/>
    <w:rsid w:val="00C916A7"/>
    <w:rsid w:val="00CA101B"/>
    <w:rsid w:val="00CA2092"/>
    <w:rsid w:val="00CB4761"/>
    <w:rsid w:val="00CC0260"/>
    <w:rsid w:val="00CC3340"/>
    <w:rsid w:val="00CD4502"/>
    <w:rsid w:val="00CD5039"/>
    <w:rsid w:val="00CE0778"/>
    <w:rsid w:val="00CE2493"/>
    <w:rsid w:val="00CF6ACB"/>
    <w:rsid w:val="00D076B4"/>
    <w:rsid w:val="00D1007F"/>
    <w:rsid w:val="00D11CAC"/>
    <w:rsid w:val="00D12EC3"/>
    <w:rsid w:val="00D16821"/>
    <w:rsid w:val="00D2712B"/>
    <w:rsid w:val="00D274E3"/>
    <w:rsid w:val="00D3510B"/>
    <w:rsid w:val="00D3652F"/>
    <w:rsid w:val="00D42D0C"/>
    <w:rsid w:val="00D475FD"/>
    <w:rsid w:val="00D77D73"/>
    <w:rsid w:val="00D82E7D"/>
    <w:rsid w:val="00D935F9"/>
    <w:rsid w:val="00D96460"/>
    <w:rsid w:val="00DA7F09"/>
    <w:rsid w:val="00DB6FA9"/>
    <w:rsid w:val="00DB701E"/>
    <w:rsid w:val="00DD7F2E"/>
    <w:rsid w:val="00DF1C0C"/>
    <w:rsid w:val="00E04604"/>
    <w:rsid w:val="00E070FD"/>
    <w:rsid w:val="00E23B7F"/>
    <w:rsid w:val="00E27DAB"/>
    <w:rsid w:val="00E318EF"/>
    <w:rsid w:val="00E42931"/>
    <w:rsid w:val="00E51731"/>
    <w:rsid w:val="00E518CA"/>
    <w:rsid w:val="00E63EC3"/>
    <w:rsid w:val="00E654DA"/>
    <w:rsid w:val="00E70BA8"/>
    <w:rsid w:val="00E80176"/>
    <w:rsid w:val="00E8046D"/>
    <w:rsid w:val="00E84B3F"/>
    <w:rsid w:val="00E85EAE"/>
    <w:rsid w:val="00E86AB8"/>
    <w:rsid w:val="00E871AD"/>
    <w:rsid w:val="00EA6527"/>
    <w:rsid w:val="00EB1835"/>
    <w:rsid w:val="00EB2F01"/>
    <w:rsid w:val="00EB3269"/>
    <w:rsid w:val="00EC531E"/>
    <w:rsid w:val="00ED7EFB"/>
    <w:rsid w:val="00EE5F41"/>
    <w:rsid w:val="00EE6011"/>
    <w:rsid w:val="00F00D2D"/>
    <w:rsid w:val="00F0527A"/>
    <w:rsid w:val="00F10D66"/>
    <w:rsid w:val="00F10DD7"/>
    <w:rsid w:val="00F1330D"/>
    <w:rsid w:val="00F23E8F"/>
    <w:rsid w:val="00F254AB"/>
    <w:rsid w:val="00F27B3B"/>
    <w:rsid w:val="00F312BB"/>
    <w:rsid w:val="00F31A15"/>
    <w:rsid w:val="00F376D7"/>
    <w:rsid w:val="00F444E2"/>
    <w:rsid w:val="00F47BAD"/>
    <w:rsid w:val="00F5041A"/>
    <w:rsid w:val="00F573A3"/>
    <w:rsid w:val="00F6024D"/>
    <w:rsid w:val="00F71ED2"/>
    <w:rsid w:val="00F82B46"/>
    <w:rsid w:val="00F82ED7"/>
    <w:rsid w:val="00F84454"/>
    <w:rsid w:val="00F907F3"/>
    <w:rsid w:val="00FC4367"/>
    <w:rsid w:val="00FD7531"/>
    <w:rsid w:val="00FF3A3A"/>
    <w:rsid w:val="00FF6411"/>
    <w:rsid w:val="00FF73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9399A"/>
  <w15:docId w15:val="{8B7C0801-6719-4DCC-9AB1-8CFEB2D6C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E8F"/>
    <w:pPr>
      <w:widowControl w:val="0"/>
    </w:pPr>
  </w:style>
  <w:style w:type="paragraph" w:styleId="Heading1">
    <w:name w:val="heading 1"/>
    <w:basedOn w:val="Normal"/>
    <w:next w:val="Normal"/>
    <w:link w:val="Heading1Char"/>
    <w:uiPriority w:val="9"/>
    <w:qFormat/>
    <w:rsid w:val="005F715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Heading2">
    <w:name w:val="heading 2"/>
    <w:basedOn w:val="Normal"/>
    <w:next w:val="Normal"/>
    <w:link w:val="Heading2Char"/>
    <w:uiPriority w:val="9"/>
    <w:unhideWhenUsed/>
    <w:qFormat/>
    <w:rsid w:val="005F715E"/>
    <w:pPr>
      <w:keepNext/>
      <w:spacing w:line="720" w:lineRule="auto"/>
      <w:outlineLvl w:val="1"/>
    </w:pPr>
    <w:rPr>
      <w:rFonts w:asciiTheme="majorHAnsi" w:eastAsiaTheme="majorEastAsia" w:hAnsiTheme="majorHAnsi" w:cstheme="majorBidi"/>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00F"/>
    <w:pPr>
      <w:tabs>
        <w:tab w:val="left" w:pos="1665"/>
      </w:tabs>
      <w:wordWrap w:val="0"/>
      <w:snapToGrid w:val="0"/>
      <w:jc w:val="right"/>
    </w:pPr>
    <w:rPr>
      <w:rFonts w:ascii="Times New Roman" w:hAnsi="Times New Roman" w:cs="Times New Roman"/>
      <w:b/>
      <w:szCs w:val="24"/>
      <w:lang w:eastAsia="zh-HK"/>
    </w:rPr>
  </w:style>
  <w:style w:type="character" w:customStyle="1" w:styleId="HeaderChar">
    <w:name w:val="Header Char"/>
    <w:basedOn w:val="DefaultParagraphFont"/>
    <w:link w:val="Header"/>
    <w:uiPriority w:val="99"/>
    <w:rsid w:val="002F600F"/>
    <w:rPr>
      <w:rFonts w:ascii="Times New Roman" w:hAnsi="Times New Roman" w:cs="Times New Roman"/>
      <w:b/>
      <w:szCs w:val="24"/>
      <w:lang w:eastAsia="zh-HK"/>
    </w:rPr>
  </w:style>
  <w:style w:type="paragraph" w:styleId="Footer">
    <w:name w:val="footer"/>
    <w:basedOn w:val="Normal"/>
    <w:link w:val="FooterChar"/>
    <w:uiPriority w:val="99"/>
    <w:unhideWhenUsed/>
    <w:rsid w:val="00C22B6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C22B6F"/>
    <w:rPr>
      <w:sz w:val="20"/>
      <w:szCs w:val="20"/>
    </w:rPr>
  </w:style>
  <w:style w:type="table" w:styleId="TableGrid">
    <w:name w:val="Table Grid"/>
    <w:basedOn w:val="TableNormal"/>
    <w:uiPriority w:val="59"/>
    <w:rsid w:val="00C8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F715E"/>
    <w:rPr>
      <w:rFonts w:asciiTheme="majorHAnsi" w:eastAsiaTheme="majorEastAsia" w:hAnsiTheme="majorHAnsi" w:cstheme="majorBidi"/>
      <w:b/>
      <w:bCs/>
      <w:kern w:val="52"/>
      <w:sz w:val="52"/>
      <w:szCs w:val="52"/>
    </w:rPr>
  </w:style>
  <w:style w:type="paragraph" w:styleId="TOCHeading">
    <w:name w:val="TOC Heading"/>
    <w:basedOn w:val="Heading1"/>
    <w:next w:val="Normal"/>
    <w:uiPriority w:val="39"/>
    <w:semiHidden/>
    <w:unhideWhenUsed/>
    <w:qFormat/>
    <w:rsid w:val="005F715E"/>
    <w:pPr>
      <w:keepLines/>
      <w:widowControl/>
      <w:spacing w:before="480" w:after="0" w:line="276" w:lineRule="auto"/>
      <w:outlineLvl w:val="9"/>
    </w:pPr>
    <w:rPr>
      <w:color w:val="365F91" w:themeColor="accent1" w:themeShade="BF"/>
      <w:kern w:val="0"/>
      <w:sz w:val="28"/>
      <w:szCs w:val="28"/>
      <w:lang w:eastAsia="zh-HK"/>
    </w:rPr>
  </w:style>
  <w:style w:type="paragraph" w:styleId="TOC2">
    <w:name w:val="toc 2"/>
    <w:basedOn w:val="Normal"/>
    <w:next w:val="Normal"/>
    <w:autoRedefine/>
    <w:uiPriority w:val="39"/>
    <w:semiHidden/>
    <w:unhideWhenUsed/>
    <w:qFormat/>
    <w:rsid w:val="005F715E"/>
    <w:pPr>
      <w:widowControl/>
      <w:spacing w:after="100" w:line="276" w:lineRule="auto"/>
      <w:ind w:left="220"/>
    </w:pPr>
    <w:rPr>
      <w:kern w:val="0"/>
      <w:sz w:val="22"/>
      <w:lang w:eastAsia="zh-HK"/>
    </w:rPr>
  </w:style>
  <w:style w:type="paragraph" w:styleId="TOC1">
    <w:name w:val="toc 1"/>
    <w:basedOn w:val="Normal"/>
    <w:next w:val="Normal"/>
    <w:autoRedefine/>
    <w:uiPriority w:val="39"/>
    <w:semiHidden/>
    <w:unhideWhenUsed/>
    <w:qFormat/>
    <w:rsid w:val="005F715E"/>
    <w:pPr>
      <w:widowControl/>
      <w:spacing w:after="100" w:line="276" w:lineRule="auto"/>
    </w:pPr>
    <w:rPr>
      <w:kern w:val="0"/>
      <w:sz w:val="22"/>
      <w:lang w:eastAsia="zh-HK"/>
    </w:rPr>
  </w:style>
  <w:style w:type="paragraph" w:styleId="TOC3">
    <w:name w:val="toc 3"/>
    <w:basedOn w:val="Normal"/>
    <w:next w:val="Normal"/>
    <w:autoRedefine/>
    <w:uiPriority w:val="39"/>
    <w:semiHidden/>
    <w:unhideWhenUsed/>
    <w:qFormat/>
    <w:rsid w:val="005F715E"/>
    <w:pPr>
      <w:widowControl/>
      <w:spacing w:after="100" w:line="276" w:lineRule="auto"/>
      <w:ind w:left="440"/>
    </w:pPr>
    <w:rPr>
      <w:kern w:val="0"/>
      <w:sz w:val="22"/>
      <w:lang w:eastAsia="zh-HK"/>
    </w:rPr>
  </w:style>
  <w:style w:type="paragraph" w:styleId="BalloonText">
    <w:name w:val="Balloon Text"/>
    <w:basedOn w:val="Normal"/>
    <w:link w:val="BalloonTextChar"/>
    <w:uiPriority w:val="99"/>
    <w:semiHidden/>
    <w:unhideWhenUsed/>
    <w:rsid w:val="005F715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F715E"/>
    <w:rPr>
      <w:rFonts w:asciiTheme="majorHAnsi" w:eastAsiaTheme="majorEastAsia" w:hAnsiTheme="majorHAnsi" w:cstheme="majorBidi"/>
      <w:sz w:val="18"/>
      <w:szCs w:val="18"/>
    </w:rPr>
  </w:style>
  <w:style w:type="character" w:customStyle="1" w:styleId="Heading2Char">
    <w:name w:val="Heading 2 Char"/>
    <w:basedOn w:val="DefaultParagraphFont"/>
    <w:link w:val="Heading2"/>
    <w:uiPriority w:val="9"/>
    <w:rsid w:val="005F715E"/>
    <w:rPr>
      <w:rFonts w:asciiTheme="majorHAnsi" w:eastAsiaTheme="majorEastAsia" w:hAnsiTheme="majorHAnsi" w:cstheme="majorBidi"/>
      <w:b/>
      <w:bCs/>
      <w:sz w:val="48"/>
      <w:szCs w:val="48"/>
    </w:rPr>
  </w:style>
  <w:style w:type="paragraph" w:styleId="ListParagraph">
    <w:name w:val="List Paragraph"/>
    <w:basedOn w:val="Normal"/>
    <w:uiPriority w:val="34"/>
    <w:qFormat/>
    <w:rsid w:val="00994070"/>
    <w:pPr>
      <w:ind w:leftChars="200" w:left="480"/>
    </w:pPr>
  </w:style>
  <w:style w:type="paragraph" w:styleId="EndnoteText">
    <w:name w:val="endnote text"/>
    <w:basedOn w:val="Normal"/>
    <w:link w:val="EndnoteTextChar"/>
    <w:uiPriority w:val="99"/>
    <w:semiHidden/>
    <w:unhideWhenUsed/>
    <w:rsid w:val="00B24461"/>
    <w:pPr>
      <w:snapToGrid w:val="0"/>
    </w:pPr>
  </w:style>
  <w:style w:type="character" w:customStyle="1" w:styleId="EndnoteTextChar">
    <w:name w:val="Endnote Text Char"/>
    <w:basedOn w:val="DefaultParagraphFont"/>
    <w:link w:val="EndnoteText"/>
    <w:uiPriority w:val="99"/>
    <w:semiHidden/>
    <w:rsid w:val="00B24461"/>
  </w:style>
  <w:style w:type="character" w:styleId="EndnoteReference">
    <w:name w:val="endnote reference"/>
    <w:basedOn w:val="DefaultParagraphFont"/>
    <w:uiPriority w:val="99"/>
    <w:semiHidden/>
    <w:unhideWhenUsed/>
    <w:rsid w:val="00B24461"/>
    <w:rPr>
      <w:vertAlign w:val="superscript"/>
    </w:rPr>
  </w:style>
  <w:style w:type="character" w:styleId="PageNumber">
    <w:name w:val="page number"/>
    <w:basedOn w:val="DefaultParagraphFont"/>
    <w:rsid w:val="00F312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37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AA8BC-CA6C-406E-B4AC-F471AF499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579</Words>
  <Characters>3306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HKSARG</Company>
  <LinksUpToDate>false</LinksUpToDate>
  <CharactersWithSpaces>3878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Sin Ying Maggie</dc:creator>
  <cp:lastModifiedBy>SO Yuk Yin Mia</cp:lastModifiedBy>
  <cp:revision>2</cp:revision>
  <cp:lastPrinted>2015-10-19T03:26:00Z</cp:lastPrinted>
  <dcterms:created xsi:type="dcterms:W3CDTF">2024-01-23T06:17:00Z</dcterms:created>
  <dcterms:modified xsi:type="dcterms:W3CDTF">2024-01-23T06:17:00Z</dcterms:modified>
</cp:coreProperties>
</file>