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275AAC" w14:paraId="35655A97" w14:textId="77777777" w:rsidTr="00DE2E76">
        <w:trPr>
          <w:tblHeader/>
        </w:trPr>
        <w:tc>
          <w:tcPr>
            <w:tcW w:w="5841" w:type="dxa"/>
            <w:tcBorders>
              <w:bottom w:val="single" w:sz="4" w:space="0" w:color="auto"/>
            </w:tcBorders>
          </w:tcPr>
          <w:p w14:paraId="6FF33FD9" w14:textId="77777777" w:rsidR="00275AAC" w:rsidRDefault="00275AAC"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61E5511B" w14:textId="77777777" w:rsidR="00275AAC" w:rsidRDefault="00275AAC" w:rsidP="00DE2E76">
            <w:pPr>
              <w:pStyle w:val="a7"/>
              <w:spacing w:beforeLines="30" w:before="108" w:afterLines="30" w:after="108"/>
              <w:rPr>
                <w:sz w:val="24"/>
              </w:rPr>
            </w:pPr>
            <w:r>
              <w:rPr>
                <w:sz w:val="24"/>
              </w:rPr>
              <w:t>Remarks/Guidelines</w:t>
            </w:r>
          </w:p>
        </w:tc>
      </w:tr>
      <w:tr w:rsidR="00275AAC" w14:paraId="2168D79F" w14:textId="77777777" w:rsidTr="00DE2E76">
        <w:trPr>
          <w:cantSplit/>
        </w:trPr>
        <w:tc>
          <w:tcPr>
            <w:tcW w:w="9567" w:type="dxa"/>
            <w:gridSpan w:val="2"/>
            <w:tcBorders>
              <w:top w:val="single" w:sz="4" w:space="0" w:color="auto"/>
              <w:left w:val="single" w:sz="4" w:space="0" w:color="auto"/>
              <w:bottom w:val="single" w:sz="4" w:space="0" w:color="auto"/>
              <w:right w:val="single" w:sz="4" w:space="0" w:color="auto"/>
            </w:tcBorders>
          </w:tcPr>
          <w:p w14:paraId="0C512E45" w14:textId="77777777" w:rsidR="00275AAC" w:rsidRDefault="00275AAC" w:rsidP="00DE2E76">
            <w:pPr>
              <w:spacing w:beforeLines="20" w:before="72" w:afterLines="20" w:after="72"/>
              <w:rPr>
                <w:b/>
                <w:bCs/>
                <w:color w:val="000000"/>
                <w:spacing w:val="-3"/>
              </w:rPr>
            </w:pPr>
            <w:r>
              <w:rPr>
                <w:b/>
                <w:bCs/>
                <w:color w:val="000000"/>
                <w:spacing w:val="-3"/>
              </w:rPr>
              <w:t>GCT 10  Errors in tender submission</w:t>
            </w:r>
          </w:p>
        </w:tc>
      </w:tr>
      <w:tr w:rsidR="00275AAC" w14:paraId="020714C5" w14:textId="77777777" w:rsidTr="00DE2E76">
        <w:trPr>
          <w:cantSplit/>
        </w:trPr>
        <w:tc>
          <w:tcPr>
            <w:tcW w:w="5841" w:type="dxa"/>
            <w:tcBorders>
              <w:top w:val="single" w:sz="4" w:space="0" w:color="auto"/>
              <w:left w:val="single" w:sz="4" w:space="0" w:color="auto"/>
              <w:bottom w:val="single" w:sz="4" w:space="0" w:color="auto"/>
              <w:right w:val="single" w:sz="4" w:space="0" w:color="auto"/>
            </w:tcBorders>
          </w:tcPr>
          <w:p w14:paraId="4E24BE56" w14:textId="77777777" w:rsidR="00275AAC" w:rsidRDefault="00275AAC" w:rsidP="00DE2E76">
            <w:pPr>
              <w:spacing w:beforeLines="20" w:before="72" w:afterLines="20" w:after="72"/>
              <w:ind w:rightChars="63" w:right="151"/>
              <w:jc w:val="both"/>
              <w:rPr>
                <w:color w:val="000000"/>
                <w:spacing w:val="-3"/>
              </w:rPr>
            </w:pPr>
            <w:r>
              <w:rPr>
                <w:rFonts w:eastAsia="CG Times"/>
              </w:rPr>
              <w:t>In the event of a tenderer discovering an error in its tender after it has been deposited, attention in writing may be drawn to the error and an amendment submitted which, provided that the amendment shall have been deposited before the time fixed for receipt of tenders, shall be accepted.</w:t>
            </w:r>
          </w:p>
        </w:tc>
        <w:tc>
          <w:tcPr>
            <w:tcW w:w="3726" w:type="dxa"/>
            <w:tcBorders>
              <w:top w:val="single" w:sz="4" w:space="0" w:color="auto"/>
              <w:left w:val="single" w:sz="4" w:space="0" w:color="auto"/>
              <w:bottom w:val="single" w:sz="4" w:space="0" w:color="auto"/>
              <w:right w:val="single" w:sz="4" w:space="0" w:color="auto"/>
            </w:tcBorders>
          </w:tcPr>
          <w:p w14:paraId="72A6BF55" w14:textId="77777777" w:rsidR="00275AAC" w:rsidRDefault="00275AAC" w:rsidP="00DE2E76">
            <w:pPr>
              <w:spacing w:beforeLines="20" w:before="72" w:afterLines="20" w:after="72"/>
              <w:ind w:leftChars="63" w:left="151"/>
              <w:rPr>
                <w:color w:val="000000"/>
                <w:spacing w:val="-3"/>
              </w:rPr>
            </w:pPr>
          </w:p>
        </w:tc>
      </w:tr>
    </w:tbl>
    <w:p w14:paraId="527CCDD1" w14:textId="18F0B554" w:rsidR="003642BE" w:rsidRPr="00275AAC" w:rsidRDefault="003642BE" w:rsidP="00275AAC">
      <w:bookmarkStart w:id="0" w:name="_GoBack"/>
      <w:bookmarkEnd w:id="0"/>
    </w:p>
    <w:sectPr w:rsidR="003642BE" w:rsidRPr="00275AAC"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107AAB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275AAC">
      <w:rPr>
        <w:b/>
        <w:bCs/>
        <w:i/>
        <w:iCs/>
      </w:rPr>
      <w:t>10</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75AAC">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75AAC">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0C6A"/>
    <w:rsid w:val="001F0FDB"/>
    <w:rsid w:val="00275AAC"/>
    <w:rsid w:val="002A6A6E"/>
    <w:rsid w:val="003642BE"/>
    <w:rsid w:val="00387EC4"/>
    <w:rsid w:val="00396943"/>
    <w:rsid w:val="004568A3"/>
    <w:rsid w:val="00583E78"/>
    <w:rsid w:val="00647613"/>
    <w:rsid w:val="00656D75"/>
    <w:rsid w:val="007D7434"/>
    <w:rsid w:val="00800F31"/>
    <w:rsid w:val="00873181"/>
    <w:rsid w:val="008A26C9"/>
    <w:rsid w:val="008A298E"/>
    <w:rsid w:val="00AC7B9C"/>
    <w:rsid w:val="00B55637"/>
    <w:rsid w:val="00C30F83"/>
    <w:rsid w:val="00C63B7A"/>
    <w:rsid w:val="00C95EF6"/>
    <w:rsid w:val="00CC20AB"/>
    <w:rsid w:val="00CF7E9E"/>
    <w:rsid w:val="00D13B87"/>
    <w:rsid w:val="00D62525"/>
    <w:rsid w:val="00E1722F"/>
    <w:rsid w:val="00E34FA5"/>
    <w:rsid w:val="00E66902"/>
    <w:rsid w:val="00EE6BD9"/>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2022-04-12T02:09:00Z</dcterms:created>
  <dcterms:modified xsi:type="dcterms:W3CDTF">2022-04-12T02:10:00Z</dcterms:modified>
</cp:coreProperties>
</file>